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B92" w:rsidRPr="00A30B92" w:rsidRDefault="00A30B92" w:rsidP="00E25EB2">
      <w:pPr>
        <w:spacing w:line="403" w:lineRule="exact"/>
        <w:jc w:val="both"/>
        <w:rPr>
          <w:rFonts w:ascii="Arial" w:eastAsiaTheme="minorEastAsia" w:hAnsi="Arial" w:cs="Arial"/>
          <w:b/>
          <w:sz w:val="20"/>
          <w:szCs w:val="20"/>
          <w:lang w:val="en-US"/>
        </w:rPr>
      </w:pPr>
      <w:r w:rsidRPr="00A30B92">
        <w:rPr>
          <w:rFonts w:ascii="Arial" w:eastAsiaTheme="minorEastAsia" w:hAnsi="Arial" w:cs="Arial"/>
          <w:b/>
          <w:sz w:val="20"/>
          <w:szCs w:val="20"/>
        </w:rPr>
        <w:t>GHC - Semi-annual Report of BOD 2017</w:t>
      </w:r>
    </w:p>
    <w:p w:rsidR="005D1B77" w:rsidRPr="005F5728" w:rsidRDefault="005D1B77" w:rsidP="00E25EB2">
      <w:pPr>
        <w:pStyle w:val="Vnbnnidung20"/>
        <w:numPr>
          <w:ilvl w:val="0"/>
          <w:numId w:val="1"/>
        </w:numPr>
        <w:shd w:val="clear" w:color="auto" w:fill="auto"/>
        <w:tabs>
          <w:tab w:val="left" w:pos="422"/>
        </w:tabs>
        <w:spacing w:before="0" w:after="0" w:line="403" w:lineRule="exact"/>
        <w:ind w:left="1420" w:hanging="720"/>
        <w:jc w:val="both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>Name of listed company</w:t>
      </w:r>
      <w:r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 xml:space="preserve">: </w:t>
      </w:r>
      <w:r w:rsidR="00E25EB2"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>G</w:t>
      </w:r>
      <w:r w:rsidR="00E25EB2"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 xml:space="preserve">IA LAI HYDROPOWER </w:t>
      </w:r>
      <w:r w:rsidR="00E25EB2"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>J</w:t>
      </w:r>
      <w:r w:rsidR="00E25EB2"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>OINT STOCK COMPANY</w:t>
      </w:r>
      <w:r w:rsidR="00E25EB2"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 xml:space="preserve"> (GHC)</w:t>
      </w:r>
      <w:r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>;</w:t>
      </w:r>
    </w:p>
    <w:p w:rsidR="005D1B77" w:rsidRPr="005F5728" w:rsidRDefault="005D1B77" w:rsidP="005D1B77">
      <w:pPr>
        <w:pStyle w:val="Vnbnnidung20"/>
        <w:numPr>
          <w:ilvl w:val="0"/>
          <w:numId w:val="1"/>
        </w:numPr>
        <w:shd w:val="clear" w:color="auto" w:fill="auto"/>
        <w:tabs>
          <w:tab w:val="left" w:pos="422"/>
        </w:tabs>
        <w:spacing w:before="0" w:after="0" w:line="403" w:lineRule="exact"/>
        <w:ind w:left="1420" w:hanging="720"/>
        <w:jc w:val="both"/>
        <w:rPr>
          <w:rFonts w:ascii="Arial" w:hAnsi="Arial" w:cs="Arial"/>
          <w:sz w:val="20"/>
          <w:szCs w:val="20"/>
        </w:rPr>
      </w:pPr>
      <w:r w:rsidRPr="005F5728">
        <w:rPr>
          <w:rFonts w:ascii="Arial" w:eastAsiaTheme="minorEastAsia" w:hAnsi="Arial" w:cs="Arial"/>
          <w:color w:val="000000"/>
          <w:sz w:val="20"/>
          <w:szCs w:val="20"/>
          <w:lang w:bidi="vi-VN"/>
        </w:rPr>
        <w:t>Head Office</w:t>
      </w:r>
      <w:r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 xml:space="preserve">: </w:t>
      </w:r>
      <w:r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>No.</w:t>
      </w:r>
      <w:r w:rsidR="00E25EB2"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 xml:space="preserve">114 Truong Chinh, Phu Dong </w:t>
      </w:r>
      <w:r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 xml:space="preserve">Ward, </w:t>
      </w:r>
      <w:r w:rsidR="00E25EB2"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>Pleiku</w:t>
      </w:r>
      <w:r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 xml:space="preserve"> City</w:t>
      </w:r>
      <w:r w:rsidR="00E25EB2"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>, Gia Lai Province</w:t>
      </w:r>
    </w:p>
    <w:p w:rsidR="005D1B77" w:rsidRPr="005F5728" w:rsidRDefault="005D1B77" w:rsidP="00E25EB2">
      <w:pPr>
        <w:pStyle w:val="Vnbnnidung20"/>
        <w:numPr>
          <w:ilvl w:val="0"/>
          <w:numId w:val="1"/>
        </w:numPr>
        <w:shd w:val="clear" w:color="auto" w:fill="auto"/>
        <w:tabs>
          <w:tab w:val="left" w:pos="422"/>
        </w:tabs>
        <w:spacing w:before="0" w:after="0" w:line="403" w:lineRule="exact"/>
        <w:ind w:left="1420" w:hanging="720"/>
        <w:jc w:val="both"/>
        <w:rPr>
          <w:rFonts w:ascii="Arial" w:hAnsi="Arial" w:cs="Arial"/>
          <w:sz w:val="20"/>
          <w:szCs w:val="20"/>
        </w:rPr>
      </w:pPr>
      <w:r w:rsidRPr="005F5728">
        <w:rPr>
          <w:rFonts w:ascii="Arial" w:eastAsiaTheme="minorEastAsia" w:hAnsi="Arial" w:cs="Arial"/>
          <w:color w:val="000000"/>
          <w:sz w:val="20"/>
          <w:szCs w:val="20"/>
          <w:lang w:bidi="vi-VN"/>
        </w:rPr>
        <w:t>Tel</w:t>
      </w:r>
      <w:r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>:</w:t>
      </w:r>
      <w:r w:rsidR="00E25EB2"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 xml:space="preserve"> 0593.830013 Fax:0593-830013</w:t>
      </w:r>
      <w:r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>;</w:t>
      </w:r>
    </w:p>
    <w:p w:rsidR="005D1B77" w:rsidRPr="005F5728" w:rsidRDefault="005D1B77" w:rsidP="00E25EB2">
      <w:pPr>
        <w:pStyle w:val="Vnbnnidung20"/>
        <w:numPr>
          <w:ilvl w:val="0"/>
          <w:numId w:val="1"/>
        </w:numPr>
        <w:shd w:val="clear" w:color="auto" w:fill="auto"/>
        <w:tabs>
          <w:tab w:val="left" w:pos="422"/>
        </w:tabs>
        <w:spacing w:before="0" w:after="0" w:line="403" w:lineRule="exact"/>
        <w:ind w:left="1420" w:hanging="720"/>
        <w:jc w:val="both"/>
        <w:rPr>
          <w:rFonts w:ascii="Arial" w:hAnsi="Arial" w:cs="Arial"/>
          <w:sz w:val="20"/>
          <w:szCs w:val="20"/>
        </w:rPr>
      </w:pPr>
      <w:r w:rsidRPr="005F5728">
        <w:rPr>
          <w:rFonts w:ascii="Arial" w:hAnsi="Arial" w:cs="Arial"/>
          <w:color w:val="000000"/>
          <w:sz w:val="20"/>
          <w:szCs w:val="20"/>
          <w:lang w:val="es-ES" w:eastAsia="es-ES" w:bidi="es-ES"/>
        </w:rPr>
        <w:t xml:space="preserve">Email: </w:t>
      </w:r>
      <w:hyperlink r:id="rId6" w:history="1">
        <w:r w:rsidR="00E25EB2" w:rsidRPr="005F5728">
          <w:rPr>
            <w:rStyle w:val="Hyperlink"/>
            <w:rFonts w:ascii="Arial" w:hAnsi="Arial" w:cs="Arial"/>
            <w:sz w:val="20"/>
            <w:szCs w:val="20"/>
            <w:lang w:val="es-ES" w:eastAsia="es-ES" w:bidi="es-ES"/>
          </w:rPr>
          <w:t>thuydiengialai@gmail.com</w:t>
        </w:r>
      </w:hyperlink>
      <w:r w:rsidR="00E25EB2" w:rsidRPr="005F5728">
        <w:rPr>
          <w:rFonts w:ascii="Arial" w:eastAsiaTheme="minorEastAsia" w:hAnsi="Arial" w:cs="Arial"/>
          <w:color w:val="000000"/>
          <w:sz w:val="20"/>
          <w:szCs w:val="20"/>
          <w:lang w:val="es-ES" w:bidi="es-ES"/>
        </w:rPr>
        <w:t xml:space="preserve"> </w:t>
      </w:r>
      <w:r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>;</w:t>
      </w:r>
    </w:p>
    <w:p w:rsidR="005D1B77" w:rsidRPr="005F5728" w:rsidRDefault="005D1B77" w:rsidP="005D1B77">
      <w:pPr>
        <w:pStyle w:val="Vnbnnidung20"/>
        <w:numPr>
          <w:ilvl w:val="0"/>
          <w:numId w:val="1"/>
        </w:numPr>
        <w:shd w:val="clear" w:color="auto" w:fill="auto"/>
        <w:tabs>
          <w:tab w:val="left" w:pos="427"/>
        </w:tabs>
        <w:spacing w:before="0" w:after="0" w:line="403" w:lineRule="exact"/>
        <w:ind w:left="1420" w:hanging="720"/>
        <w:jc w:val="both"/>
        <w:rPr>
          <w:rFonts w:ascii="Arial" w:hAnsi="Arial" w:cs="Arial"/>
          <w:sz w:val="20"/>
          <w:szCs w:val="20"/>
        </w:rPr>
      </w:pPr>
      <w:r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>Charter Capital</w:t>
      </w:r>
      <w:r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 xml:space="preserve">: </w:t>
      </w:r>
      <w:r w:rsidR="00E25EB2"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>205,000,000,000 VND</w:t>
      </w:r>
    </w:p>
    <w:p w:rsidR="005D1B77" w:rsidRPr="005F5728" w:rsidRDefault="005D1B77" w:rsidP="005D1B77">
      <w:pPr>
        <w:pStyle w:val="Vnbnnidung20"/>
        <w:numPr>
          <w:ilvl w:val="0"/>
          <w:numId w:val="1"/>
        </w:numPr>
        <w:shd w:val="clear" w:color="auto" w:fill="auto"/>
        <w:tabs>
          <w:tab w:val="left" w:pos="427"/>
        </w:tabs>
        <w:spacing w:before="0" w:after="0" w:line="403" w:lineRule="exact"/>
        <w:ind w:left="1420" w:hanging="720"/>
        <w:jc w:val="both"/>
        <w:rPr>
          <w:rFonts w:ascii="Arial" w:hAnsi="Arial" w:cs="Arial"/>
          <w:sz w:val="20"/>
          <w:szCs w:val="20"/>
        </w:rPr>
      </w:pPr>
      <w:r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>Stock Code</w:t>
      </w:r>
      <w:r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 xml:space="preserve">: </w:t>
      </w:r>
      <w:r w:rsidR="00E25EB2"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>GH</w:t>
      </w:r>
      <w:r w:rsidR="00C068F3"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>C</w:t>
      </w:r>
    </w:p>
    <w:p w:rsidR="005D1B77" w:rsidRPr="005F5728" w:rsidRDefault="005D1B77" w:rsidP="005D1B77">
      <w:pPr>
        <w:pStyle w:val="Vnbnnidung20"/>
        <w:numPr>
          <w:ilvl w:val="0"/>
          <w:numId w:val="2"/>
        </w:numPr>
        <w:shd w:val="clear" w:color="auto" w:fill="auto"/>
        <w:spacing w:before="0" w:after="0" w:line="403" w:lineRule="exact"/>
        <w:jc w:val="both"/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</w:pPr>
      <w:r w:rsidRPr="005F5728">
        <w:rPr>
          <w:rFonts w:ascii="Arial" w:eastAsiaTheme="minorEastAsia" w:hAnsi="Arial" w:cs="Arial"/>
          <w:color w:val="000000"/>
          <w:sz w:val="20"/>
          <w:szCs w:val="20"/>
          <w:lang w:val="vi-VN" w:bidi="vi-VN"/>
        </w:rPr>
        <w:t>ACTIVITIES OF THE GENERAL MEETING OF SHAREHOLDERS</w:t>
      </w:r>
      <w:r w:rsidRPr="005F5728">
        <w:rPr>
          <w:rFonts w:ascii="Arial" w:hAnsi="Arial" w:cs="Arial"/>
          <w:color w:val="000000"/>
          <w:sz w:val="20"/>
          <w:szCs w:val="20"/>
          <w:lang w:val="vi-VN" w:eastAsia="vi-VN" w:bidi="vi-VN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4"/>
        <w:gridCol w:w="2318"/>
        <w:gridCol w:w="1906"/>
        <w:gridCol w:w="4488"/>
      </w:tblGrid>
      <w:tr w:rsidR="005D1B77" w:rsidRPr="005F5728" w:rsidTr="005D1B77">
        <w:trPr>
          <w:trHeight w:hRule="exact" w:val="427"/>
        </w:trPr>
        <w:tc>
          <w:tcPr>
            <w:tcW w:w="624" w:type="dxa"/>
            <w:shd w:val="clear" w:color="auto" w:fill="FFFFFF"/>
            <w:vAlign w:val="bottom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280" w:lineRule="exact"/>
              <w:ind w:left="220"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4pt"/>
                <w:rFonts w:ascii="Arial" w:eastAsiaTheme="minorEastAsia" w:hAnsi="Arial" w:cs="Arial"/>
                <w:sz w:val="20"/>
                <w:szCs w:val="20"/>
                <w:lang w:eastAsia="ko-KR"/>
              </w:rPr>
              <w:t>No.</w:t>
            </w:r>
          </w:p>
        </w:tc>
        <w:tc>
          <w:tcPr>
            <w:tcW w:w="2318" w:type="dxa"/>
            <w:shd w:val="clear" w:color="auto" w:fill="FFFFFF"/>
            <w:vAlign w:val="bottom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280" w:lineRule="exact"/>
              <w:ind w:left="380"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4pt"/>
                <w:rFonts w:ascii="Arial" w:eastAsiaTheme="minorEastAsia" w:hAnsi="Arial" w:cs="Arial"/>
                <w:sz w:val="20"/>
                <w:szCs w:val="20"/>
                <w:lang w:eastAsia="ko-KR"/>
              </w:rPr>
              <w:t>Resolution no .</w:t>
            </w:r>
          </w:p>
        </w:tc>
        <w:tc>
          <w:tcPr>
            <w:tcW w:w="1906" w:type="dxa"/>
            <w:shd w:val="clear" w:color="auto" w:fill="FFFFFF"/>
            <w:vAlign w:val="bottom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22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Date of issue</w:t>
            </w:r>
          </w:p>
        </w:tc>
        <w:tc>
          <w:tcPr>
            <w:tcW w:w="4488" w:type="dxa"/>
            <w:shd w:val="clear" w:color="auto" w:fill="FFFFFF"/>
            <w:vAlign w:val="bottom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Content</w:t>
            </w:r>
          </w:p>
        </w:tc>
      </w:tr>
      <w:tr w:rsidR="005D1B77" w:rsidRPr="005F5728" w:rsidTr="00B766FD">
        <w:trPr>
          <w:trHeight w:hRule="exact" w:val="9198"/>
        </w:trPr>
        <w:tc>
          <w:tcPr>
            <w:tcW w:w="624" w:type="dxa"/>
            <w:shd w:val="clear" w:color="auto" w:fill="FFFFFF"/>
            <w:vAlign w:val="center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220" w:lineRule="exact"/>
              <w:ind w:left="340"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1</w:t>
            </w:r>
          </w:p>
        </w:tc>
        <w:tc>
          <w:tcPr>
            <w:tcW w:w="2318" w:type="dxa"/>
            <w:shd w:val="clear" w:color="auto" w:fill="FFFFFF"/>
            <w:vAlign w:val="center"/>
          </w:tcPr>
          <w:p w:rsidR="005D1B77" w:rsidRPr="005F5728" w:rsidRDefault="00E25EB2" w:rsidP="005D1B77">
            <w:pPr>
              <w:pStyle w:val="Vnbnnidung20"/>
              <w:shd w:val="clear" w:color="auto" w:fill="auto"/>
              <w:spacing w:before="0" w:after="0" w:line="22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01/2017/N Q/ ĐHĐCĐ-TIC</w:t>
            </w:r>
          </w:p>
        </w:tc>
        <w:tc>
          <w:tcPr>
            <w:tcW w:w="1906" w:type="dxa"/>
            <w:shd w:val="clear" w:color="auto" w:fill="FFFFFF"/>
            <w:vAlign w:val="center"/>
          </w:tcPr>
          <w:p w:rsidR="005D1B77" w:rsidRPr="005F5728" w:rsidRDefault="00E25EB2" w:rsidP="005D1B77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12/4/2017</w:t>
            </w:r>
          </w:p>
        </w:tc>
        <w:tc>
          <w:tcPr>
            <w:tcW w:w="4488" w:type="dxa"/>
            <w:shd w:val="clear" w:color="auto" w:fill="FFFFFF"/>
          </w:tcPr>
          <w:p w:rsidR="00E25EB2" w:rsidRPr="005F5728" w:rsidRDefault="00C068F3" w:rsidP="00E25EB2">
            <w:pPr>
              <w:pStyle w:val="Vnbnnidung20"/>
              <w:numPr>
                <w:ilvl w:val="0"/>
                <w:numId w:val="10"/>
              </w:numPr>
              <w:shd w:val="clear" w:color="auto" w:fill="auto"/>
              <w:tabs>
                <w:tab w:val="left" w:pos="267"/>
              </w:tabs>
              <w:spacing w:before="0" w:line="30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Approve the audited financial of </w:t>
            </w:r>
            <w:r w:rsidR="00E25EB2" w:rsidRPr="005F5728">
              <w:rPr>
                <w:rFonts w:ascii="Arial" w:hAnsi="Arial" w:cs="Arial"/>
                <w:sz w:val="20"/>
                <w:szCs w:val="20"/>
              </w:rPr>
              <w:t>2016</w:t>
            </w:r>
          </w:p>
          <w:p w:rsidR="00E25EB2" w:rsidRPr="005F5728" w:rsidRDefault="00C068F3" w:rsidP="00E25EB2">
            <w:pPr>
              <w:pStyle w:val="Vnbnnidung20"/>
              <w:numPr>
                <w:ilvl w:val="0"/>
                <w:numId w:val="10"/>
              </w:numPr>
              <w:shd w:val="clear" w:color="auto" w:fill="auto"/>
              <w:tabs>
                <w:tab w:val="left" w:pos="227"/>
              </w:tabs>
              <w:spacing w:line="28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Approve the profit distribution method and rate of </w:t>
            </w:r>
            <w:r w:rsidR="00E25EB2" w:rsidRPr="005F5728">
              <w:rPr>
                <w:rFonts w:ascii="Arial" w:hAnsi="Arial" w:cs="Arial"/>
                <w:sz w:val="20"/>
                <w:szCs w:val="20"/>
              </w:rPr>
              <w:t>2016.</w:t>
            </w:r>
          </w:p>
          <w:p w:rsidR="00E25EB2" w:rsidRPr="005F5728" w:rsidRDefault="00C068F3" w:rsidP="00E25EB2">
            <w:pPr>
              <w:pStyle w:val="Vnbnnidung20"/>
              <w:numPr>
                <w:ilvl w:val="0"/>
                <w:numId w:val="10"/>
              </w:numPr>
              <w:shd w:val="clear" w:color="auto" w:fill="auto"/>
              <w:tabs>
                <w:tab w:val="left" w:pos="247"/>
              </w:tabs>
              <w:spacing w:line="293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Approve the business operation plan, profit distribution and dividend release in </w:t>
            </w:r>
            <w:r w:rsidR="00E25EB2" w:rsidRPr="005F5728">
              <w:rPr>
                <w:rFonts w:ascii="Arial" w:hAnsi="Arial" w:cs="Arial"/>
                <w:sz w:val="20"/>
                <w:szCs w:val="20"/>
              </w:rPr>
              <w:t>2017.</w:t>
            </w:r>
          </w:p>
          <w:p w:rsidR="00E25EB2" w:rsidRPr="005F5728" w:rsidRDefault="00C068F3" w:rsidP="00E25EB2">
            <w:pPr>
              <w:pStyle w:val="Vnbnnidung20"/>
              <w:numPr>
                <w:ilvl w:val="0"/>
                <w:numId w:val="10"/>
              </w:numPr>
              <w:shd w:val="clear" w:color="auto" w:fill="auto"/>
              <w:tabs>
                <w:tab w:val="left" w:pos="267"/>
              </w:tabs>
              <w:spacing w:after="180" w:line="22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bidi="vi-VN"/>
              </w:rPr>
              <w:t>Approve the amendment of Incorporate Articles of the Company</w:t>
            </w:r>
          </w:p>
          <w:p w:rsidR="00C068F3" w:rsidRPr="005F5728" w:rsidRDefault="00C068F3" w:rsidP="00C068F3">
            <w:pPr>
              <w:pStyle w:val="Vnbnnidung20"/>
              <w:shd w:val="clear" w:color="auto" w:fill="auto"/>
              <w:tabs>
                <w:tab w:val="left" w:pos="240"/>
              </w:tabs>
              <w:spacing w:before="180" w:line="293" w:lineRule="exact"/>
              <w:ind w:firstLine="0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5. </w:t>
            </w:r>
            <w:r w:rsidRPr="005F5728">
              <w:rPr>
                <w:rFonts w:ascii="Arial" w:hAnsi="Arial" w:cs="Arial"/>
                <w:sz w:val="20"/>
                <w:szCs w:val="20"/>
              </w:rPr>
              <w:t xml:space="preserve">Approve the </w:t>
            </w: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guideline </w:t>
            </w:r>
            <w:r w:rsidRPr="005F5728">
              <w:rPr>
                <w:rFonts w:ascii="Arial" w:hAnsi="Arial" w:cs="Arial"/>
                <w:sz w:val="20"/>
                <w:szCs w:val="20"/>
              </w:rPr>
              <w:t xml:space="preserve">to invest in energy projects (such as hydroelectric, solar power, wind </w:t>
            </w:r>
            <w:proofErr w:type="gramStart"/>
            <w:r w:rsidRPr="005F5728">
              <w:rPr>
                <w:rFonts w:ascii="Arial" w:hAnsi="Arial" w:cs="Arial"/>
                <w:sz w:val="20"/>
                <w:szCs w:val="20"/>
              </w:rPr>
              <w:t>power ..</w:t>
            </w:r>
            <w:proofErr w:type="gramEnd"/>
            <w:r w:rsidRPr="005F5728">
              <w:rPr>
                <w:rFonts w:ascii="Arial" w:hAnsi="Arial" w:cs="Arial"/>
                <w:sz w:val="20"/>
                <w:szCs w:val="20"/>
              </w:rPr>
              <w:t xml:space="preserve">) with the potential to develop and bring high benefits to the Company. </w:t>
            </w:r>
          </w:p>
          <w:p w:rsidR="00E25EB2" w:rsidRPr="005F5728" w:rsidRDefault="00E25EB2" w:rsidP="00C068F3">
            <w:pPr>
              <w:pStyle w:val="Vnbnnidung20"/>
              <w:shd w:val="clear" w:color="auto" w:fill="auto"/>
              <w:tabs>
                <w:tab w:val="left" w:pos="240"/>
              </w:tabs>
              <w:spacing w:before="180" w:line="293" w:lineRule="exact"/>
              <w:ind w:firstLine="0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6. </w:t>
            </w:r>
            <w:r w:rsidR="00C068F3" w:rsidRPr="005F5728">
              <w:rPr>
                <w:rFonts w:ascii="Arial" w:eastAsiaTheme="minorEastAsia" w:hAnsi="Arial" w:cs="Arial"/>
                <w:sz w:val="20"/>
                <w:szCs w:val="20"/>
              </w:rPr>
              <w:t>Approved the guideline to extend the time listed on Ho Chi Minh Stock Exchange-</w:t>
            </w:r>
            <w:proofErr w:type="gramStart"/>
            <w:r w:rsidR="00C068F3"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HOSE  </w:t>
            </w:r>
            <w:r w:rsidRPr="005F5728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</w:p>
          <w:p w:rsidR="00E25EB2" w:rsidRPr="005F5728" w:rsidRDefault="00E25EB2" w:rsidP="00C068F3">
            <w:pPr>
              <w:pStyle w:val="Vnbnnidung20"/>
              <w:numPr>
                <w:ilvl w:val="0"/>
                <w:numId w:val="10"/>
              </w:numPr>
              <w:shd w:val="clear" w:color="auto" w:fill="auto"/>
              <w:tabs>
                <w:tab w:val="left" w:pos="240"/>
              </w:tabs>
              <w:spacing w:line="287" w:lineRule="exact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7. </w:t>
            </w:r>
            <w:r w:rsidR="00C068F3" w:rsidRPr="005F5728">
              <w:rPr>
                <w:rFonts w:ascii="Arial" w:eastAsiaTheme="minorEastAsia" w:hAnsi="Arial" w:cs="Arial"/>
                <w:sz w:val="20"/>
                <w:szCs w:val="20"/>
              </w:rPr>
              <w:t>Approve the signing of contracts and transactions valued at 35% or more of the total value of the shares of Gia Lai Hydropower Joint Stock Company stated in the latest financial statements</w:t>
            </w:r>
            <w:r w:rsidRPr="005F5728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E25EB2" w:rsidRPr="005F5728" w:rsidRDefault="00E25EB2" w:rsidP="00C068F3">
            <w:pPr>
              <w:pStyle w:val="Vnbnnidung20"/>
              <w:numPr>
                <w:ilvl w:val="0"/>
                <w:numId w:val="10"/>
              </w:numPr>
              <w:shd w:val="clear" w:color="auto" w:fill="auto"/>
              <w:tabs>
                <w:tab w:val="left" w:pos="240"/>
              </w:tabs>
              <w:spacing w:line="287" w:lineRule="exact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8. </w:t>
            </w:r>
            <w:r w:rsidR="00C068F3" w:rsidRPr="005F5728">
              <w:rPr>
                <w:rFonts w:ascii="Arial" w:eastAsiaTheme="minorEastAsia" w:hAnsi="Arial" w:cs="Arial"/>
                <w:sz w:val="20"/>
                <w:szCs w:val="20"/>
              </w:rPr>
              <w:t>Approve to select an audit firm for the f</w:t>
            </w:r>
            <w:r w:rsidR="00B766FD"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inancial statements in </w:t>
            </w:r>
            <w:r w:rsidR="00C068F3" w:rsidRPr="005F5728">
              <w:rPr>
                <w:rFonts w:ascii="Arial" w:eastAsiaTheme="minorEastAsia" w:hAnsi="Arial" w:cs="Arial"/>
                <w:sz w:val="20"/>
                <w:szCs w:val="20"/>
              </w:rPr>
              <w:t>2017: The General Meeting of Shareholders authorizes the B</w:t>
            </w:r>
            <w:r w:rsidR="00B766FD" w:rsidRPr="005F5728">
              <w:rPr>
                <w:rFonts w:ascii="Arial" w:eastAsiaTheme="minorEastAsia" w:hAnsi="Arial" w:cs="Arial"/>
                <w:sz w:val="20"/>
                <w:szCs w:val="20"/>
              </w:rPr>
              <w:t>OD</w:t>
            </w:r>
            <w:r w:rsidR="00C068F3"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 to select the auditor of the Company in 2017 </w:t>
            </w:r>
            <w:r w:rsidR="00B766FD"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based </w:t>
            </w:r>
            <w:r w:rsidR="00C068F3" w:rsidRPr="005F5728">
              <w:rPr>
                <w:rFonts w:ascii="Arial" w:eastAsiaTheme="minorEastAsia" w:hAnsi="Arial" w:cs="Arial"/>
                <w:sz w:val="20"/>
                <w:szCs w:val="20"/>
              </w:rPr>
              <w:t>on the recommendation of the B</w:t>
            </w:r>
            <w:r w:rsidR="00B766FD" w:rsidRPr="005F5728">
              <w:rPr>
                <w:rFonts w:ascii="Arial" w:eastAsiaTheme="minorEastAsia" w:hAnsi="Arial" w:cs="Arial"/>
                <w:sz w:val="20"/>
                <w:szCs w:val="20"/>
              </w:rPr>
              <w:t>OS</w:t>
            </w:r>
            <w:r w:rsidR="00C068F3"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 in the number of auditing companies</w:t>
            </w:r>
            <w:r w:rsidR="00B766FD"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 accepted by </w:t>
            </w:r>
            <w:r w:rsidR="00C068F3" w:rsidRPr="005F5728">
              <w:rPr>
                <w:rFonts w:ascii="Arial" w:eastAsiaTheme="minorEastAsia" w:hAnsi="Arial" w:cs="Arial"/>
                <w:sz w:val="20"/>
                <w:szCs w:val="20"/>
              </w:rPr>
              <w:t>the State Securities Commission.</w:t>
            </w:r>
          </w:p>
          <w:p w:rsidR="00E25EB2" w:rsidRPr="005F5728" w:rsidRDefault="00B766FD" w:rsidP="00E25EB2">
            <w:pPr>
              <w:pStyle w:val="Vnbnnidung20"/>
              <w:numPr>
                <w:ilvl w:val="0"/>
                <w:numId w:val="10"/>
              </w:numPr>
              <w:tabs>
                <w:tab w:val="left" w:pos="240"/>
              </w:tabs>
              <w:spacing w:line="287" w:lineRule="exact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9. Approve the remuneration of BOD, BOS in </w:t>
            </w:r>
            <w:proofErr w:type="gramStart"/>
            <w:r w:rsidR="00E25EB2" w:rsidRPr="005F5728">
              <w:rPr>
                <w:rFonts w:ascii="Arial" w:eastAsiaTheme="minorEastAsia" w:hAnsi="Arial" w:cs="Arial"/>
                <w:sz w:val="20"/>
                <w:szCs w:val="20"/>
              </w:rPr>
              <w:t>2017 .</w:t>
            </w:r>
            <w:proofErr w:type="gramEnd"/>
          </w:p>
          <w:p w:rsidR="00E25EB2" w:rsidRPr="005F5728" w:rsidRDefault="005F5728" w:rsidP="00E25EB2">
            <w:pPr>
              <w:pStyle w:val="Vnbnnidung20"/>
              <w:numPr>
                <w:ilvl w:val="0"/>
                <w:numId w:val="10"/>
              </w:numPr>
              <w:tabs>
                <w:tab w:val="left" w:pos="240"/>
              </w:tabs>
              <w:spacing w:line="287" w:lineRule="exact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>
              <w:rPr>
                <w:rFonts w:ascii="Arial" w:eastAsiaTheme="minorEastAsia" w:hAnsi="Arial" w:cs="Arial"/>
                <w:sz w:val="20"/>
                <w:szCs w:val="20"/>
              </w:rPr>
              <w:t>10. Approve the dismiss</w:t>
            </w:r>
            <w:r>
              <w:rPr>
                <w:rFonts w:ascii="Arial" w:eastAsiaTheme="minorEastAsia" w:hAnsi="Arial" w:cs="Arial" w:hint="eastAsia"/>
                <w:sz w:val="20"/>
                <w:szCs w:val="20"/>
              </w:rPr>
              <w:t>al</w:t>
            </w:r>
            <w:r w:rsidR="00B766FD"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 and election of Supervisor in the term of </w:t>
            </w:r>
            <w:r w:rsidR="00E25EB2" w:rsidRPr="005F5728">
              <w:rPr>
                <w:rFonts w:ascii="Arial" w:eastAsiaTheme="minorEastAsia" w:hAnsi="Arial" w:cs="Arial"/>
                <w:sz w:val="20"/>
                <w:szCs w:val="20"/>
              </w:rPr>
              <w:t>2013-2018.</w:t>
            </w:r>
          </w:p>
          <w:p w:rsidR="005D1B77" w:rsidRPr="005F5728" w:rsidRDefault="005D1B77" w:rsidP="00E25EB2">
            <w:pPr>
              <w:pStyle w:val="Vnbnnidung20"/>
              <w:numPr>
                <w:ilvl w:val="0"/>
                <w:numId w:val="10"/>
              </w:numPr>
              <w:shd w:val="clear" w:color="auto" w:fill="auto"/>
              <w:tabs>
                <w:tab w:val="left" w:pos="240"/>
              </w:tabs>
              <w:spacing w:line="287" w:lineRule="exact"/>
              <w:ind w:firstLine="0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</w:p>
        </w:tc>
      </w:tr>
    </w:tbl>
    <w:p w:rsidR="005D1B77" w:rsidRPr="005F5728" w:rsidRDefault="005D1B77" w:rsidP="005D1B77">
      <w:pPr>
        <w:pStyle w:val="Vnbnnidung20"/>
        <w:shd w:val="clear" w:color="auto" w:fill="auto"/>
        <w:spacing w:before="0" w:after="0" w:line="403" w:lineRule="exact"/>
        <w:ind w:left="1420" w:firstLine="0"/>
        <w:jc w:val="both"/>
        <w:rPr>
          <w:rFonts w:ascii="Arial" w:eastAsiaTheme="minorEastAsia" w:hAnsi="Arial" w:cs="Arial"/>
          <w:sz w:val="20"/>
          <w:szCs w:val="20"/>
          <w:lang w:val="vi-VN"/>
        </w:rPr>
      </w:pPr>
    </w:p>
    <w:p w:rsidR="005D1B77" w:rsidRPr="005F5728" w:rsidRDefault="005D1B77" w:rsidP="005D1B77">
      <w:pPr>
        <w:pStyle w:val="Vnbnnidung20"/>
        <w:numPr>
          <w:ilvl w:val="0"/>
          <w:numId w:val="2"/>
        </w:numPr>
        <w:shd w:val="clear" w:color="auto" w:fill="auto"/>
        <w:spacing w:before="0" w:after="0" w:line="403" w:lineRule="exact"/>
        <w:jc w:val="both"/>
        <w:rPr>
          <w:rFonts w:ascii="Arial" w:eastAsiaTheme="minorEastAsia" w:hAnsi="Arial" w:cs="Arial"/>
          <w:sz w:val="20"/>
          <w:szCs w:val="20"/>
          <w:lang w:val="vi-VN"/>
        </w:rPr>
      </w:pPr>
      <w:r w:rsidRPr="005F5728">
        <w:rPr>
          <w:rFonts w:ascii="Arial" w:eastAsiaTheme="minorEastAsia" w:hAnsi="Arial" w:cs="Arial"/>
          <w:sz w:val="20"/>
          <w:szCs w:val="20"/>
          <w:lang w:val="vi-VN"/>
        </w:rPr>
        <w:t>BOARD OF DIRECTORS</w:t>
      </w:r>
    </w:p>
    <w:p w:rsidR="005D1B77" w:rsidRPr="005F5728" w:rsidRDefault="005D1B77" w:rsidP="005D1B77">
      <w:pPr>
        <w:pStyle w:val="Vnbnnidung20"/>
        <w:numPr>
          <w:ilvl w:val="0"/>
          <w:numId w:val="3"/>
        </w:numPr>
        <w:shd w:val="clear" w:color="auto" w:fill="auto"/>
        <w:spacing w:before="0" w:after="0" w:line="403" w:lineRule="exact"/>
        <w:jc w:val="both"/>
        <w:rPr>
          <w:rFonts w:ascii="Arial" w:eastAsiaTheme="minorEastAsia" w:hAnsi="Arial" w:cs="Arial"/>
          <w:sz w:val="20"/>
          <w:szCs w:val="20"/>
          <w:lang w:val="vi-VN"/>
        </w:rPr>
      </w:pPr>
      <w:r w:rsidRPr="005F5728">
        <w:rPr>
          <w:rFonts w:ascii="Arial" w:eastAsiaTheme="minorEastAsia" w:hAnsi="Arial" w:cs="Arial"/>
          <w:sz w:val="20"/>
          <w:szCs w:val="20"/>
          <w:lang w:val="vi-VN"/>
        </w:rPr>
        <w:t>Information of the Board of Directors:</w:t>
      </w:r>
    </w:p>
    <w:p w:rsidR="005D1B77" w:rsidRPr="005F5728" w:rsidRDefault="005D1B77" w:rsidP="005D1B77">
      <w:pPr>
        <w:pStyle w:val="Vnbnnidung20"/>
        <w:shd w:val="clear" w:color="auto" w:fill="auto"/>
        <w:spacing w:before="0" w:after="0" w:line="403" w:lineRule="exact"/>
        <w:ind w:left="1060" w:firstLine="0"/>
        <w:jc w:val="both"/>
        <w:rPr>
          <w:rFonts w:ascii="Arial" w:eastAsiaTheme="minorEastAsia" w:hAnsi="Arial" w:cs="Arial"/>
          <w:sz w:val="20"/>
          <w:szCs w:val="20"/>
          <w:lang w:val="vi-VN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8"/>
        <w:gridCol w:w="2861"/>
        <w:gridCol w:w="1157"/>
        <w:gridCol w:w="1277"/>
        <w:gridCol w:w="1147"/>
        <w:gridCol w:w="955"/>
        <w:gridCol w:w="1186"/>
      </w:tblGrid>
      <w:tr w:rsidR="005D1B77" w:rsidRPr="005F5728" w:rsidTr="005D1B77">
        <w:trPr>
          <w:trHeight w:hRule="exact" w:val="1829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24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2pt"/>
                <w:rFonts w:ascii="Arial" w:eastAsiaTheme="minorEastAsia" w:hAnsi="Arial" w:cs="Arial"/>
                <w:sz w:val="20"/>
                <w:szCs w:val="20"/>
                <w:lang w:eastAsia="ko-KR"/>
              </w:rPr>
              <w:t>No.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26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BOD Members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26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Title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350" w:lineRule="exact"/>
              <w:ind w:left="340" w:hanging="3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Commence date of BOD Member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35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Number of meeting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35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Rate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B77" w:rsidRPr="005F5728" w:rsidRDefault="005D1B77" w:rsidP="005D1B77">
            <w:pPr>
              <w:pStyle w:val="Vnbnnidung20"/>
              <w:shd w:val="clear" w:color="auto" w:fill="auto"/>
              <w:spacing w:before="0" w:after="0" w:line="35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Reason for absence</w:t>
            </w:r>
          </w:p>
        </w:tc>
      </w:tr>
      <w:tr w:rsidR="00B766FD" w:rsidRPr="005F5728" w:rsidTr="00B766FD">
        <w:trPr>
          <w:trHeight w:hRule="exact" w:val="758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24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color w:val="000000"/>
                <w:sz w:val="20"/>
                <w:szCs w:val="20"/>
                <w:shd w:val="clear" w:color="auto" w:fill="FFFFFF"/>
                <w:lang w:val="vi-VN" w:bidi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Le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 An Khang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365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Chairman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340" w:hanging="34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26/12/2014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7/7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22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100%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766FD" w:rsidRPr="005F5728" w:rsidTr="00B766FD">
        <w:trPr>
          <w:trHeight w:hRule="exact" w:val="768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24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2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Tr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an Dinh Loi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365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Member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340" w:hanging="34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22/3/2013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7/7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22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100%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766FD" w:rsidRPr="005F5728" w:rsidTr="00B766FD">
        <w:trPr>
          <w:trHeight w:hRule="exact" w:val="78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20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3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Nguy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e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n 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Dinh Tuan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Member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340" w:hanging="34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22/3/2013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7/7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22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100%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766FD" w:rsidRPr="005F5728" w:rsidTr="00B766FD">
        <w:trPr>
          <w:trHeight w:hRule="exact" w:val="768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20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4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H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a Nguyen Hoang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Member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340" w:hanging="34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18/7/2013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7/7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22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100%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766FD" w:rsidRPr="005F5728" w:rsidTr="00B766FD">
        <w:trPr>
          <w:trHeight w:hRule="exact" w:val="78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20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5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Dinh Chau Hieu Thien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Member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340" w:hanging="34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22/3/2013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7/7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pStyle w:val="Vnbnnidung20"/>
              <w:shd w:val="clear" w:color="auto" w:fill="auto"/>
              <w:spacing w:before="0" w:after="0" w:line="220" w:lineRule="exact"/>
              <w:ind w:left="22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100%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766FD" w:rsidRPr="005F5728" w:rsidRDefault="00B766FD" w:rsidP="00B766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D1B77" w:rsidRPr="005F5728" w:rsidRDefault="005D1B77" w:rsidP="005D1B77">
      <w:pPr>
        <w:keepNext/>
        <w:keepLines/>
        <w:spacing w:before="120" w:after="120"/>
        <w:ind w:left="360" w:right="5160"/>
        <w:rPr>
          <w:rFonts w:ascii="Arial" w:hAnsi="Arial" w:cs="Arial"/>
          <w:b/>
          <w:sz w:val="20"/>
          <w:szCs w:val="20"/>
        </w:rPr>
      </w:pPr>
      <w:r w:rsidRPr="005F5728">
        <w:rPr>
          <w:rFonts w:ascii="Arial" w:hAnsi="Arial" w:cs="Arial"/>
          <w:b/>
          <w:sz w:val="20"/>
          <w:szCs w:val="20"/>
          <w:lang w:eastAsia="ko-KR"/>
        </w:rPr>
        <w:t xml:space="preserve">4. </w:t>
      </w:r>
      <w:r w:rsidRPr="005F5728">
        <w:rPr>
          <w:rFonts w:ascii="Arial" w:hAnsi="Arial" w:cs="Arial"/>
          <w:b/>
          <w:sz w:val="20"/>
          <w:szCs w:val="20"/>
        </w:rPr>
        <w:t>Resolutions/ Decisions of the BOD:</w:t>
      </w:r>
    </w:p>
    <w:tbl>
      <w:tblPr>
        <w:tblOverlap w:val="never"/>
        <w:tblW w:w="0" w:type="auto"/>
        <w:jc w:val="center"/>
        <w:tblInd w:w="-20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8"/>
        <w:gridCol w:w="1812"/>
        <w:gridCol w:w="1300"/>
        <w:gridCol w:w="5605"/>
      </w:tblGrid>
      <w:tr w:rsidR="005D1B77" w:rsidRPr="005F5728" w:rsidTr="009F0C10">
        <w:trPr>
          <w:trHeight w:hRule="exact" w:val="440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D1B77" w:rsidRPr="005F5728" w:rsidRDefault="005D1B77" w:rsidP="009F0C10">
            <w:pPr>
              <w:spacing w:line="280" w:lineRule="exact"/>
              <w:ind w:left="140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Style w:val="Vnbnnidung214pt"/>
                <w:rFonts w:ascii="Arial" w:eastAsiaTheme="minorEastAsia" w:hAnsi="Arial" w:cs="Arial"/>
                <w:b/>
                <w:sz w:val="20"/>
                <w:szCs w:val="20"/>
                <w:lang w:eastAsia="ko-KR"/>
              </w:rPr>
              <w:t>No.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D1B77" w:rsidRPr="005F5728" w:rsidRDefault="005D1B77" w:rsidP="009F0C10">
            <w:pPr>
              <w:spacing w:line="220" w:lineRule="exact"/>
              <w:ind w:left="300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hAnsi="Arial" w:cs="Arial"/>
                <w:b/>
                <w:sz w:val="20"/>
                <w:szCs w:val="20"/>
              </w:rPr>
              <w:t>Resolution/ Decision No.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D1B77" w:rsidRPr="005F5728" w:rsidRDefault="005D1B77" w:rsidP="009F0C10">
            <w:pPr>
              <w:spacing w:line="2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b/>
                <w:sz w:val="20"/>
                <w:szCs w:val="20"/>
                <w:lang w:eastAsia="ko-KR"/>
              </w:rPr>
              <w:t>Date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D1B77" w:rsidRPr="005F5728" w:rsidRDefault="005D1B77" w:rsidP="009F0C10">
            <w:pPr>
              <w:spacing w:line="2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b/>
                <w:sz w:val="20"/>
                <w:szCs w:val="20"/>
                <w:lang w:eastAsia="ko-KR"/>
              </w:rPr>
              <w:t>Contents</w:t>
            </w:r>
          </w:p>
        </w:tc>
      </w:tr>
      <w:tr w:rsidR="008B12BA" w:rsidRPr="005F5728" w:rsidTr="008B12BA">
        <w:trPr>
          <w:trHeight w:hRule="exact" w:val="568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01 /2017/NQ-HĐQT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24/02/2017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jc w:val="both"/>
              <w:rPr>
                <w:rFonts w:ascii="Arial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 xml:space="preserve">Approve the transfer of the investment in </w:t>
            </w:r>
            <w:r w:rsidRPr="005F5728">
              <w:rPr>
                <w:rFonts w:ascii="Arial" w:hAnsi="Arial" w:cs="Arial"/>
                <w:sz w:val="20"/>
                <w:szCs w:val="20"/>
              </w:rPr>
              <w:t>GKC</w:t>
            </w: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 xml:space="preserve"> Co., Ltd</w:t>
            </w:r>
          </w:p>
        </w:tc>
      </w:tr>
      <w:tr w:rsidR="008B12BA" w:rsidRPr="005F5728" w:rsidTr="008B12BA">
        <w:trPr>
          <w:trHeight w:hRule="exact" w:val="982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300" w:firstLine="0"/>
              <w:jc w:val="center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02/2017/NQ-HĐQT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03/03/2017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both"/>
              <w:rPr>
                <w:rFonts w:ascii="Arial" w:eastAsiaTheme="minorEastAsia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Agree the time and place of the Annual General Meeting of Shareholders in 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7</w:t>
            </w:r>
          </w:p>
        </w:tc>
      </w:tr>
      <w:tr w:rsidR="008B12BA" w:rsidRPr="005F5728" w:rsidTr="008B12BA">
        <w:trPr>
          <w:trHeight w:hRule="exact" w:val="2710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30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03/2017/NQ-HĐQT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20/04/2017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numPr>
                <w:ilvl w:val="0"/>
                <w:numId w:val="11"/>
              </w:numPr>
              <w:shd w:val="clear" w:color="auto" w:fill="auto"/>
              <w:tabs>
                <w:tab w:val="left" w:pos="153"/>
              </w:tabs>
              <w:spacing w:before="0" w:after="0" w:line="293" w:lineRule="exact"/>
              <w:ind w:left="260" w:hanging="260"/>
              <w:jc w:val="both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val="en-US" w:eastAsia="ko-KR"/>
              </w:rPr>
              <w:t xml:space="preserve">Approve the income statements of 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2016 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and business production plan of 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2017;</w:t>
            </w:r>
          </w:p>
          <w:p w:rsidR="008B12BA" w:rsidRPr="005F5728" w:rsidRDefault="004D7918" w:rsidP="008B12BA">
            <w:pPr>
              <w:pStyle w:val="Vnbnnidung20"/>
              <w:numPr>
                <w:ilvl w:val="0"/>
                <w:numId w:val="11"/>
              </w:numPr>
              <w:shd w:val="clear" w:color="auto" w:fill="auto"/>
              <w:tabs>
                <w:tab w:val="left" w:pos="160"/>
              </w:tabs>
              <w:spacing w:before="0" w:after="0" w:line="293" w:lineRule="exact"/>
              <w:ind w:left="260" w:hanging="2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Approve contents of reports of BOD of </w:t>
            </w:r>
            <w:r w:rsidR="008B12BA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2016;</w:t>
            </w:r>
          </w:p>
          <w:p w:rsidR="004D7918" w:rsidRPr="005F5728" w:rsidRDefault="004D7918" w:rsidP="004D7918">
            <w:pPr>
              <w:pStyle w:val="Vnbnnidung20"/>
              <w:numPr>
                <w:ilvl w:val="0"/>
                <w:numId w:val="11"/>
              </w:numPr>
              <w:shd w:val="clear" w:color="auto" w:fill="auto"/>
              <w:tabs>
                <w:tab w:val="left" w:pos="147"/>
              </w:tabs>
              <w:spacing w:before="0" w:after="0" w:line="300" w:lineRule="exact"/>
              <w:ind w:left="260" w:hanging="2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Approve contents of reports of BOS of 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2016</w:t>
            </w:r>
            <w:r w:rsidR="008B12BA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;</w:t>
            </w:r>
          </w:p>
          <w:p w:rsidR="008B12BA" w:rsidRPr="005F5728" w:rsidRDefault="004D7918" w:rsidP="004D7918">
            <w:pPr>
              <w:pStyle w:val="Vnbnnidung20"/>
              <w:numPr>
                <w:ilvl w:val="0"/>
                <w:numId w:val="11"/>
              </w:numPr>
              <w:shd w:val="clear" w:color="auto" w:fill="auto"/>
              <w:tabs>
                <w:tab w:val="left" w:pos="147"/>
              </w:tabs>
              <w:spacing w:before="0" w:after="0" w:line="300" w:lineRule="exact"/>
              <w:ind w:left="260" w:hanging="2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 xml:space="preserve">Approve contents of the Application Letter to 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the Annual General Meeting of Shareholders</w:t>
            </w:r>
          </w:p>
        </w:tc>
      </w:tr>
      <w:tr w:rsidR="008B12BA" w:rsidRPr="005F5728" w:rsidTr="008B12BA">
        <w:trPr>
          <w:trHeight w:hRule="exact" w:val="1918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lastRenderedPageBreak/>
              <w:t>4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30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04/2017/NQ-HBQT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06/06/2017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120" w:line="190" w:lineRule="exact"/>
              <w:ind w:firstLine="0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- </w:t>
            </w:r>
            <w:r w:rsidR="004D7918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Approve to pay the remaining dividend of 2016 at a rate of 3% and a 7% advance payment in 2017;</w:t>
            </w:r>
          </w:p>
          <w:p w:rsidR="008B12BA" w:rsidRPr="005F5728" w:rsidRDefault="008B12BA" w:rsidP="00A50ED1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- </w:t>
            </w:r>
            <w:r w:rsidR="00A50ED1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Assign the BOD to implement the notification procedures and make dividend payment in accordance with the regulations of the Company and the applicable law</w:t>
            </w:r>
          </w:p>
        </w:tc>
      </w:tr>
      <w:tr w:rsidR="008B12BA" w:rsidRPr="005F5728" w:rsidTr="008B12BA">
        <w:trPr>
          <w:trHeight w:hRule="exact" w:val="1081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5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2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05/2017/NQ-HĐỌT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21/06/2017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A250A2" w:rsidP="00A250A2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- Approve the guideline of sugar sales activities</w:t>
            </w:r>
          </w:p>
        </w:tc>
      </w:tr>
      <w:tr w:rsidR="008B12BA" w:rsidRPr="005F5728" w:rsidTr="008B12BA">
        <w:trPr>
          <w:trHeight w:hRule="exact" w:val="1171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</w:p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  <w:t>6</w:t>
            </w:r>
          </w:p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</w:p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</w:p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</w:p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</w:p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</w:p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2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01/2017/QĐ-HĐQT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20/01/2017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A250A2" w:rsidP="00A250A2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Recognize the title of individual competition in 2016</w:t>
            </w:r>
          </w:p>
        </w:tc>
      </w:tr>
      <w:tr w:rsidR="008B12BA" w:rsidRPr="005F5728" w:rsidTr="008B12BA">
        <w:trPr>
          <w:trHeight w:hRule="exact" w:val="991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  <w:t>7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2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01A/2017/QĐ-HĐQT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20/01/2017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A250A2" w:rsidP="008B12BA">
            <w:pPr>
              <w:pStyle w:val="Vnbnnidung20"/>
              <w:shd w:val="clear" w:color="auto" w:fill="auto"/>
              <w:spacing w:before="0" w:after="0" w:line="170" w:lineRule="exact"/>
              <w:ind w:firstLine="0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Promulgate the Salary Code for the Office Area</w:t>
            </w:r>
          </w:p>
        </w:tc>
      </w:tr>
      <w:tr w:rsidR="008B12BA" w:rsidRPr="005F5728" w:rsidTr="008B12BA">
        <w:trPr>
          <w:trHeight w:hRule="exact" w:val="901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  <w:t>8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2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01B/2017/QĐ-HĐQT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24/01/2017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A250A2" w:rsidP="00A250A2">
            <w:pPr>
              <w:pStyle w:val="Vnbnnidung20"/>
              <w:shd w:val="clear" w:color="auto" w:fill="auto"/>
              <w:spacing w:before="0" w:after="0" w:line="30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Adjust the net income into gross income for Mrs. Vo Thi Tuyet Diep</w:t>
            </w:r>
          </w:p>
        </w:tc>
      </w:tr>
      <w:tr w:rsidR="008B12BA" w:rsidRPr="005F5728" w:rsidTr="008B12BA">
        <w:trPr>
          <w:trHeight w:hRule="exact" w:val="1081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  <w:t>9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02/2017/QĐ-HĐỌT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13/02/2017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A250A2" w:rsidP="00A250A2">
            <w:pPr>
              <w:pStyle w:val="Vnbnnidung20"/>
              <w:shd w:val="clear" w:color="auto" w:fill="auto"/>
              <w:spacing w:before="0" w:after="0" w:line="30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Elect the Chief Accountant to Mrs. Vo Thi Tuyet Diep</w:t>
            </w:r>
          </w:p>
        </w:tc>
      </w:tr>
      <w:tr w:rsidR="008B12BA" w:rsidRPr="005F5728" w:rsidTr="008B12BA">
        <w:trPr>
          <w:trHeight w:hRule="exact" w:val="1081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  <w:t>10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05/QĐ-HĐQT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14/02/2017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A250A2" w:rsidP="00A250A2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Approve the procurement and repair plan in  </w:t>
            </w:r>
            <w:r w:rsidR="008B12BA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2017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 for the H’Chan and 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H’Mun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 Hydropower Plant</w:t>
            </w:r>
          </w:p>
        </w:tc>
      </w:tr>
      <w:tr w:rsidR="008B12BA" w:rsidRPr="005F5728" w:rsidTr="008B12BA">
        <w:trPr>
          <w:trHeight w:hRule="exact" w:val="1081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  <w:t>11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06/2017/QĐ-HĐQT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20/04/2017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A250A2" w:rsidP="008B12B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Promulgate the Salary Code for the Office Area</w:t>
            </w:r>
          </w:p>
        </w:tc>
      </w:tr>
      <w:tr w:rsidR="008B12BA" w:rsidRPr="005F5728" w:rsidTr="008B12BA">
        <w:trPr>
          <w:trHeight w:hRule="exact" w:val="1081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  <w:t>12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07/2017/QĐ-HĐQT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20/04/2017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A250A2" w:rsidP="00A250A2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Promulgate the Individual Competition and Award Code</w:t>
            </w:r>
          </w:p>
        </w:tc>
      </w:tr>
      <w:tr w:rsidR="008B12BA" w:rsidRPr="005F5728" w:rsidTr="008B12BA">
        <w:trPr>
          <w:trHeight w:hRule="exact" w:val="1081"/>
          <w:jc w:val="center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spacing w:line="220" w:lineRule="exact"/>
              <w:ind w:left="140"/>
              <w:jc w:val="center"/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eastAsia="ko-KR"/>
              </w:rPr>
              <w:t>13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08/2017/ỌĐ HĐQT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12BA" w:rsidRPr="005F5728" w:rsidRDefault="008B12BA" w:rsidP="008B12BA">
            <w:pPr>
              <w:pStyle w:val="Vnbnnidung20"/>
              <w:shd w:val="clear" w:color="auto" w:fill="auto"/>
              <w:spacing w:before="0" w:after="0" w:line="190" w:lineRule="exact"/>
              <w:ind w:left="1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30/06/2017</w:t>
            </w:r>
          </w:p>
        </w:tc>
        <w:tc>
          <w:tcPr>
            <w:tcW w:w="5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B12BA" w:rsidRPr="005F5728" w:rsidRDefault="00A250A2" w:rsidP="00A250A2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Promulgat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e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 the Regulation on the 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C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ompany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 operation</w:t>
            </w:r>
          </w:p>
        </w:tc>
      </w:tr>
    </w:tbl>
    <w:p w:rsidR="005D1B77" w:rsidRPr="005F5728" w:rsidRDefault="008A05B2" w:rsidP="008A05B2">
      <w:pPr>
        <w:pStyle w:val="Vnbnnidung20"/>
        <w:numPr>
          <w:ilvl w:val="0"/>
          <w:numId w:val="2"/>
        </w:numPr>
        <w:shd w:val="clear" w:color="auto" w:fill="auto"/>
        <w:spacing w:before="0" w:after="0" w:line="403" w:lineRule="exact"/>
        <w:jc w:val="both"/>
        <w:rPr>
          <w:rFonts w:ascii="Arial" w:eastAsiaTheme="minorEastAsia" w:hAnsi="Arial" w:cs="Arial"/>
          <w:sz w:val="20"/>
          <w:szCs w:val="20"/>
          <w:lang w:val="vi-VN"/>
        </w:rPr>
      </w:pPr>
      <w:r w:rsidRPr="005F5728">
        <w:rPr>
          <w:rFonts w:ascii="Arial" w:eastAsiaTheme="minorEastAsia" w:hAnsi="Arial" w:cs="Arial"/>
          <w:sz w:val="20"/>
          <w:szCs w:val="20"/>
          <w:lang w:val="vi-VN"/>
        </w:rPr>
        <w:t>BOARD OF SUPERVISION</w:t>
      </w:r>
      <w:r w:rsidR="00A250A2" w:rsidRPr="005F5728">
        <w:rPr>
          <w:rFonts w:ascii="Arial" w:eastAsiaTheme="minorEastAsia" w:hAnsi="Arial" w:cs="Arial"/>
          <w:sz w:val="20"/>
          <w:szCs w:val="20"/>
          <w:lang w:val="vi-VN"/>
        </w:rPr>
        <w:t xml:space="preserve"> (the first six months of 2017)</w:t>
      </w:r>
    </w:p>
    <w:p w:rsidR="00A250A2" w:rsidRPr="005F5728" w:rsidRDefault="00924A8D" w:rsidP="00924A8D">
      <w:pPr>
        <w:pStyle w:val="Vnbnnidung20"/>
        <w:numPr>
          <w:ilvl w:val="0"/>
          <w:numId w:val="12"/>
        </w:numPr>
        <w:shd w:val="clear" w:color="auto" w:fill="auto"/>
        <w:spacing w:before="0" w:after="0" w:line="403" w:lineRule="exact"/>
        <w:jc w:val="both"/>
        <w:rPr>
          <w:rFonts w:ascii="Arial" w:eastAsiaTheme="minorEastAsia" w:hAnsi="Arial" w:cs="Arial"/>
          <w:sz w:val="20"/>
          <w:szCs w:val="20"/>
          <w:lang w:val="vi-VN"/>
        </w:rPr>
      </w:pPr>
      <w:r w:rsidRPr="005F5728">
        <w:rPr>
          <w:rFonts w:ascii="Arial" w:eastAsiaTheme="minorEastAsia" w:hAnsi="Arial" w:cs="Arial"/>
          <w:sz w:val="20"/>
          <w:szCs w:val="20"/>
          <w:lang w:val="vi-VN"/>
        </w:rPr>
        <w:t>Information of members of Board of Supervision (BOS)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3"/>
        <w:gridCol w:w="2486"/>
        <w:gridCol w:w="1378"/>
        <w:gridCol w:w="1402"/>
        <w:gridCol w:w="1085"/>
        <w:gridCol w:w="970"/>
        <w:gridCol w:w="1262"/>
      </w:tblGrid>
      <w:tr w:rsidR="008A05B2" w:rsidRPr="005F5728" w:rsidTr="009F0C10">
        <w:trPr>
          <w:trHeight w:hRule="exact" w:val="1901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9F0C10">
            <w:pPr>
              <w:spacing w:line="2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b/>
                <w:sz w:val="20"/>
                <w:szCs w:val="20"/>
                <w:lang w:eastAsia="ko-KR"/>
              </w:rPr>
              <w:lastRenderedPageBreak/>
              <w:t>No.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9F0C10">
            <w:pPr>
              <w:spacing w:line="2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Style w:val="Vnbnnidung212pt"/>
                <w:rFonts w:ascii="Arial" w:eastAsiaTheme="minorEastAsia" w:hAnsi="Arial" w:cs="Arial"/>
                <w:b/>
                <w:i w:val="0"/>
                <w:sz w:val="20"/>
                <w:szCs w:val="20"/>
                <w:lang w:eastAsia="ko-KR"/>
              </w:rPr>
              <w:t>BOS Members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9F0C10">
            <w:pPr>
              <w:spacing w:line="2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Style w:val="Vnbnnidung212pt"/>
                <w:rFonts w:ascii="Arial" w:eastAsiaTheme="minorEastAsia" w:hAnsi="Arial" w:cs="Arial"/>
                <w:b/>
                <w:i w:val="0"/>
                <w:sz w:val="20"/>
                <w:szCs w:val="20"/>
                <w:lang w:eastAsia="ko-KR"/>
              </w:rPr>
              <w:t>Title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9F0C10">
            <w:pPr>
              <w:spacing w:line="275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Style w:val="Vnbnnidung212pt"/>
                <w:rFonts w:ascii="Arial" w:eastAsiaTheme="minorEastAsia" w:hAnsi="Arial" w:cs="Arial"/>
                <w:b/>
                <w:i w:val="0"/>
                <w:sz w:val="20"/>
                <w:szCs w:val="20"/>
                <w:lang w:eastAsia="ko-KR"/>
              </w:rPr>
              <w:t>Commence date/ termination date of BOS Member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9F0C10">
            <w:pPr>
              <w:spacing w:line="275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Style w:val="Vnbnnidung212pt"/>
                <w:rFonts w:ascii="Arial" w:eastAsiaTheme="minorEastAsia" w:hAnsi="Arial" w:cs="Arial"/>
                <w:b/>
                <w:i w:val="0"/>
                <w:sz w:val="20"/>
                <w:szCs w:val="20"/>
                <w:lang w:eastAsia="ko-KR"/>
              </w:rPr>
              <w:t>Number of meeting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9F0C10">
            <w:pPr>
              <w:spacing w:line="240" w:lineRule="exact"/>
              <w:ind w:left="1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Style w:val="Vnbnnidung212pt"/>
                <w:rFonts w:ascii="Arial" w:eastAsiaTheme="minorEastAsia" w:hAnsi="Arial" w:cs="Arial"/>
                <w:b/>
                <w:i w:val="0"/>
                <w:sz w:val="20"/>
                <w:szCs w:val="20"/>
                <w:lang w:eastAsia="ko-KR"/>
              </w:rPr>
              <w:t>Rate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9F0C10">
            <w:pPr>
              <w:spacing w:line="275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Style w:val="Vnbnnidung212pt"/>
                <w:rFonts w:ascii="Arial" w:eastAsiaTheme="minorEastAsia" w:hAnsi="Arial" w:cs="Arial"/>
                <w:b/>
                <w:i w:val="0"/>
                <w:sz w:val="20"/>
                <w:szCs w:val="20"/>
                <w:lang w:eastAsia="ko-KR"/>
              </w:rPr>
              <w:t>Reason for absence</w:t>
            </w:r>
          </w:p>
        </w:tc>
      </w:tr>
      <w:tr w:rsidR="008A05B2" w:rsidRPr="005F5728" w:rsidTr="00A250A2">
        <w:trPr>
          <w:trHeight w:hRule="exact" w:val="806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260" w:lineRule="exact"/>
              <w:ind w:left="2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A250A2" w:rsidP="00A250A2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Han Phi Hai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120" w:line="220" w:lineRule="exact"/>
              <w:ind w:left="32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Head of BOS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A250A2" w:rsidP="00A250A2">
            <w:pPr>
              <w:pStyle w:val="Vnbnnidung20"/>
              <w:shd w:val="clear" w:color="auto" w:fill="auto"/>
              <w:spacing w:before="0" w:after="0" w:line="260" w:lineRule="exact"/>
              <w:ind w:left="18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22/3/2013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26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2/2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260" w:lineRule="exact"/>
              <w:ind w:left="24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100%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05B2" w:rsidRPr="005F5728" w:rsidTr="00A250A2">
        <w:trPr>
          <w:trHeight w:hRule="exact" w:val="816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260" w:lineRule="exact"/>
              <w:ind w:left="1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A250A2" w:rsidP="00A250A2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Vu Thi Kieu Van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36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BOS Member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A250A2" w:rsidP="00A250A2">
            <w:pPr>
              <w:pStyle w:val="Vnbnnidung20"/>
              <w:shd w:val="clear" w:color="auto" w:fill="auto"/>
              <w:spacing w:before="0" w:after="0" w:line="260" w:lineRule="exact"/>
              <w:ind w:left="1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22/3/2013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26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2/2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260" w:lineRule="exact"/>
              <w:ind w:left="24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100%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05B2" w:rsidRPr="005F5728" w:rsidTr="00A250A2">
        <w:trPr>
          <w:trHeight w:hRule="exact" w:val="826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260" w:lineRule="exact"/>
              <w:ind w:left="1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A05B2" w:rsidRPr="005F5728" w:rsidRDefault="00A250A2" w:rsidP="00A250A2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Vu Xuan Binh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36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BOS Member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A05B2" w:rsidRPr="005F5728" w:rsidRDefault="00A250A2" w:rsidP="00A250A2">
            <w:pPr>
              <w:pStyle w:val="Vnbnnidung20"/>
              <w:shd w:val="clear" w:color="auto" w:fill="auto"/>
              <w:spacing w:before="0" w:after="0" w:line="260" w:lineRule="exact"/>
              <w:ind w:left="18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21/4/2017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26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2/2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A05B2" w:rsidRPr="005F5728" w:rsidRDefault="008A05B2" w:rsidP="00A250A2">
            <w:pPr>
              <w:pStyle w:val="Vnbnnidung20"/>
              <w:shd w:val="clear" w:color="auto" w:fill="auto"/>
              <w:spacing w:before="0" w:after="0" w:line="260" w:lineRule="exact"/>
              <w:ind w:left="24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100%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05B2" w:rsidRPr="005F5728" w:rsidRDefault="00A250A2" w:rsidP="00A250A2">
            <w:pPr>
              <w:jc w:val="center"/>
              <w:rPr>
                <w:rFonts w:ascii="Arial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Appointment</w:t>
            </w:r>
          </w:p>
        </w:tc>
      </w:tr>
      <w:tr w:rsidR="00A250A2" w:rsidRPr="005F5728" w:rsidTr="00A250A2">
        <w:trPr>
          <w:trHeight w:hRule="exact" w:val="826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250A2" w:rsidRPr="005F5728" w:rsidRDefault="00A250A2" w:rsidP="00A250A2">
            <w:pPr>
              <w:pStyle w:val="Vnbnnidung20"/>
              <w:shd w:val="clear" w:color="auto" w:fill="auto"/>
              <w:spacing w:before="0" w:after="0" w:line="260" w:lineRule="exact"/>
              <w:ind w:left="180" w:firstLine="0"/>
              <w:jc w:val="center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4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250A2" w:rsidRPr="005F5728" w:rsidRDefault="00A250A2" w:rsidP="00A250A2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Do Vu Hai Ha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250A2" w:rsidRPr="005F5728" w:rsidRDefault="00A250A2" w:rsidP="00A250A2">
            <w:pPr>
              <w:pStyle w:val="Vnbnnidung20"/>
              <w:shd w:val="clear" w:color="auto" w:fill="auto"/>
              <w:spacing w:before="0" w:after="0" w:line="360" w:lineRule="exact"/>
              <w:ind w:firstLine="0"/>
              <w:jc w:val="center"/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BOS Member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250A2" w:rsidRPr="005F5728" w:rsidRDefault="00A250A2" w:rsidP="00A250A2">
            <w:pPr>
              <w:pStyle w:val="Vnbnnidung20"/>
              <w:shd w:val="clear" w:color="auto" w:fill="auto"/>
              <w:spacing w:before="0" w:after="0" w:line="260" w:lineRule="exact"/>
              <w:ind w:left="1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21/4/2017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250A2" w:rsidRPr="005F5728" w:rsidRDefault="00A250A2" w:rsidP="00A250A2">
            <w:pPr>
              <w:pStyle w:val="Vnbnnidung20"/>
              <w:shd w:val="clear" w:color="auto" w:fill="auto"/>
              <w:spacing w:before="0" w:after="0" w:line="260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2/2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250A2" w:rsidRPr="005F5728" w:rsidRDefault="00A250A2" w:rsidP="00A250A2">
            <w:pPr>
              <w:pStyle w:val="Vnbnnidung20"/>
              <w:shd w:val="clear" w:color="auto" w:fill="auto"/>
              <w:spacing w:before="0" w:after="0" w:line="260" w:lineRule="exact"/>
              <w:ind w:left="24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100%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250A2" w:rsidRPr="005F5728" w:rsidRDefault="00A250A2" w:rsidP="00A250A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Appointment</w:t>
            </w:r>
          </w:p>
        </w:tc>
      </w:tr>
    </w:tbl>
    <w:p w:rsidR="00924A8D" w:rsidRPr="005F5728" w:rsidRDefault="00924A8D" w:rsidP="00924A8D">
      <w:pPr>
        <w:pStyle w:val="ListParagraph"/>
        <w:spacing w:before="120" w:after="120"/>
        <w:ind w:left="1420"/>
        <w:rPr>
          <w:rFonts w:ascii="Arial" w:hAnsi="Arial" w:cs="Arial"/>
          <w:sz w:val="20"/>
          <w:szCs w:val="20"/>
        </w:rPr>
      </w:pPr>
      <w:r w:rsidRPr="005F5728">
        <w:rPr>
          <w:rFonts w:ascii="Arial" w:hAnsi="Arial" w:cs="Arial"/>
          <w:sz w:val="20"/>
          <w:szCs w:val="20"/>
        </w:rPr>
        <w:t>4. Other activities of BOS (if any): none</w:t>
      </w:r>
    </w:p>
    <w:p w:rsidR="008A05B2" w:rsidRPr="005F5728" w:rsidRDefault="008A05B2" w:rsidP="00586059">
      <w:pPr>
        <w:pStyle w:val="ListParagraph"/>
        <w:numPr>
          <w:ilvl w:val="0"/>
          <w:numId w:val="2"/>
        </w:numPr>
        <w:spacing w:before="120" w:after="120"/>
        <w:rPr>
          <w:rFonts w:ascii="Arial" w:hAnsi="Arial" w:cs="Arial"/>
          <w:sz w:val="20"/>
          <w:szCs w:val="20"/>
        </w:rPr>
      </w:pPr>
      <w:r w:rsidRPr="005F5728">
        <w:rPr>
          <w:rFonts w:ascii="Arial" w:hAnsi="Arial" w:cs="Arial"/>
          <w:b/>
          <w:sz w:val="20"/>
          <w:szCs w:val="20"/>
        </w:rPr>
        <w:t>T</w:t>
      </w:r>
      <w:r w:rsidR="00924A8D" w:rsidRPr="005F5728">
        <w:rPr>
          <w:rFonts w:ascii="Arial" w:hAnsi="Arial" w:cs="Arial"/>
          <w:b/>
          <w:sz w:val="20"/>
          <w:szCs w:val="20"/>
        </w:rPr>
        <w:t>raining of Management in the Company</w:t>
      </w:r>
    </w:p>
    <w:tbl>
      <w:tblPr>
        <w:tblStyle w:val="TableGrid"/>
        <w:tblW w:w="0" w:type="auto"/>
        <w:tblInd w:w="1420" w:type="dxa"/>
        <w:tblLook w:val="04A0" w:firstRow="1" w:lastRow="0" w:firstColumn="1" w:lastColumn="0" w:noHBand="0" w:noVBand="1"/>
      </w:tblPr>
      <w:tblGrid>
        <w:gridCol w:w="578"/>
        <w:gridCol w:w="3500"/>
        <w:gridCol w:w="2039"/>
        <w:gridCol w:w="2039"/>
      </w:tblGrid>
      <w:tr w:rsidR="00924A8D" w:rsidRPr="005F5728" w:rsidTr="00924A8D">
        <w:tc>
          <w:tcPr>
            <w:tcW w:w="578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3500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hAnsi="Arial" w:cs="Arial"/>
                <w:b/>
                <w:sz w:val="20"/>
                <w:szCs w:val="20"/>
              </w:rPr>
              <w:t>Full name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hAnsi="Arial" w:cs="Arial"/>
                <w:b/>
                <w:sz w:val="20"/>
                <w:szCs w:val="20"/>
              </w:rPr>
              <w:t>Title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hAnsi="Arial" w:cs="Arial"/>
                <w:b/>
                <w:sz w:val="20"/>
                <w:szCs w:val="20"/>
              </w:rPr>
              <w:t>Remark</w:t>
            </w:r>
          </w:p>
        </w:tc>
      </w:tr>
      <w:tr w:rsidR="00924A8D" w:rsidRPr="005F5728" w:rsidTr="00924A8D">
        <w:tc>
          <w:tcPr>
            <w:tcW w:w="578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00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Tran Dinh Loi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BOD Member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24A8D" w:rsidRPr="005F5728" w:rsidTr="00924A8D">
        <w:tc>
          <w:tcPr>
            <w:tcW w:w="578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500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Dinh Chau Hieu Thien</w:t>
            </w:r>
          </w:p>
        </w:tc>
        <w:tc>
          <w:tcPr>
            <w:tcW w:w="2039" w:type="dxa"/>
          </w:tcPr>
          <w:p w:rsidR="00924A8D" w:rsidRPr="005F5728" w:rsidRDefault="00924A8D">
            <w:pPr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BOD Member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24A8D" w:rsidRPr="005F5728" w:rsidTr="00924A8D">
        <w:tc>
          <w:tcPr>
            <w:tcW w:w="578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500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Nguyen Dinh Tuan</w:t>
            </w:r>
          </w:p>
        </w:tc>
        <w:tc>
          <w:tcPr>
            <w:tcW w:w="2039" w:type="dxa"/>
          </w:tcPr>
          <w:p w:rsidR="00924A8D" w:rsidRPr="005F5728" w:rsidRDefault="00924A8D">
            <w:pPr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BOD Member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24A8D" w:rsidRPr="005F5728" w:rsidTr="00924A8D">
        <w:tc>
          <w:tcPr>
            <w:tcW w:w="578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500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Ha Nguyen Hoang</w:t>
            </w:r>
          </w:p>
        </w:tc>
        <w:tc>
          <w:tcPr>
            <w:tcW w:w="2039" w:type="dxa"/>
          </w:tcPr>
          <w:p w:rsidR="00924A8D" w:rsidRPr="005F5728" w:rsidRDefault="00924A8D">
            <w:pPr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BOD Member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24A8D" w:rsidRPr="005F5728" w:rsidTr="00924A8D">
        <w:tc>
          <w:tcPr>
            <w:tcW w:w="578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3500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Han Phi Hai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Head of BOS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24A8D" w:rsidRPr="005F5728" w:rsidTr="00924A8D">
        <w:tc>
          <w:tcPr>
            <w:tcW w:w="578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3500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Trinh Vinh Thanh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Director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24A8D" w:rsidRPr="005F5728" w:rsidTr="00924A8D">
        <w:tc>
          <w:tcPr>
            <w:tcW w:w="578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3500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Vo Thi Tuyet Diep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Chief Accountant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24A8D" w:rsidRPr="005F5728" w:rsidTr="00924A8D">
        <w:tc>
          <w:tcPr>
            <w:tcW w:w="578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3500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Ngo Ba Thanh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Secretary</w:t>
            </w:r>
          </w:p>
        </w:tc>
        <w:tc>
          <w:tcPr>
            <w:tcW w:w="2039" w:type="dxa"/>
          </w:tcPr>
          <w:p w:rsidR="00924A8D" w:rsidRPr="005F5728" w:rsidRDefault="00924A8D" w:rsidP="00924A8D">
            <w:pPr>
              <w:pStyle w:val="ListParagraph"/>
              <w:spacing w:before="120" w:after="12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924A8D" w:rsidRPr="005F5728" w:rsidRDefault="00924A8D" w:rsidP="00924A8D">
      <w:pPr>
        <w:pStyle w:val="ListParagraph"/>
        <w:spacing w:before="120" w:after="120"/>
        <w:ind w:left="1420"/>
        <w:rPr>
          <w:rFonts w:ascii="Arial" w:hAnsi="Arial" w:cs="Arial"/>
          <w:b/>
          <w:sz w:val="20"/>
          <w:szCs w:val="20"/>
        </w:rPr>
      </w:pPr>
    </w:p>
    <w:p w:rsidR="00924A8D" w:rsidRPr="005F5728" w:rsidRDefault="00924A8D" w:rsidP="00924A8D">
      <w:pPr>
        <w:pStyle w:val="ListParagraph"/>
        <w:spacing w:before="120" w:after="120"/>
        <w:ind w:left="1420"/>
        <w:rPr>
          <w:rFonts w:ascii="Arial" w:hAnsi="Arial" w:cs="Arial"/>
          <w:sz w:val="20"/>
          <w:szCs w:val="20"/>
        </w:rPr>
      </w:pPr>
    </w:p>
    <w:p w:rsidR="008A05B2" w:rsidRPr="005F5728" w:rsidRDefault="008A05B2" w:rsidP="00586059">
      <w:pPr>
        <w:pStyle w:val="ListParagraph"/>
        <w:numPr>
          <w:ilvl w:val="0"/>
          <w:numId w:val="2"/>
        </w:numPr>
        <w:spacing w:before="120" w:after="120" w:line="240" w:lineRule="auto"/>
        <w:rPr>
          <w:rFonts w:ascii="Arial" w:hAnsi="Arial" w:cs="Arial"/>
          <w:sz w:val="20"/>
          <w:szCs w:val="20"/>
          <w:lang w:val="vi-VN"/>
        </w:rPr>
      </w:pPr>
      <w:r w:rsidRPr="005F5728">
        <w:rPr>
          <w:rFonts w:ascii="Arial" w:hAnsi="Arial" w:cs="Arial"/>
          <w:b/>
          <w:sz w:val="20"/>
          <w:szCs w:val="20"/>
          <w:lang w:val="vi-VN"/>
        </w:rPr>
        <w:t>L</w:t>
      </w:r>
      <w:r w:rsidR="00924A8D" w:rsidRPr="005F5728">
        <w:rPr>
          <w:rFonts w:ascii="Arial" w:hAnsi="Arial" w:cs="Arial"/>
          <w:b/>
          <w:sz w:val="20"/>
          <w:szCs w:val="20"/>
          <w:lang w:val="vi-VN"/>
        </w:rPr>
        <w:t>ist of relevant individuals in the listed company under the Section 34</w:t>
      </w:r>
      <w:r w:rsidR="00586059" w:rsidRPr="005F5728">
        <w:rPr>
          <w:rFonts w:ascii="Arial" w:hAnsi="Arial" w:cs="Arial"/>
          <w:b/>
          <w:sz w:val="20"/>
          <w:szCs w:val="20"/>
          <w:lang w:val="vi-VN"/>
        </w:rPr>
        <w:t xml:space="preserve"> A</w:t>
      </w:r>
      <w:r w:rsidR="00924A8D" w:rsidRPr="005F5728">
        <w:rPr>
          <w:rFonts w:ascii="Arial" w:hAnsi="Arial" w:cs="Arial"/>
          <w:b/>
          <w:sz w:val="20"/>
          <w:szCs w:val="20"/>
          <w:lang w:val="vi-VN"/>
        </w:rPr>
        <w:t xml:space="preserve">rticle </w:t>
      </w:r>
      <w:r w:rsidR="00586059" w:rsidRPr="005F5728">
        <w:rPr>
          <w:rFonts w:ascii="Arial" w:hAnsi="Arial" w:cs="Arial"/>
          <w:b/>
          <w:sz w:val="20"/>
          <w:szCs w:val="20"/>
          <w:lang w:val="vi-VN"/>
        </w:rPr>
        <w:t>6 L</w:t>
      </w:r>
      <w:r w:rsidR="00924A8D" w:rsidRPr="005F5728">
        <w:rPr>
          <w:rFonts w:ascii="Arial" w:hAnsi="Arial" w:cs="Arial"/>
          <w:b/>
          <w:sz w:val="20"/>
          <w:szCs w:val="20"/>
          <w:lang w:val="vi-VN"/>
        </w:rPr>
        <w:t>aw on Securities (Semi-annual report of 2017) and Transactions of relevant individuals and the Company</w:t>
      </w:r>
    </w:p>
    <w:p w:rsidR="00924A8D" w:rsidRPr="005F5728" w:rsidRDefault="00924A8D" w:rsidP="00924A8D">
      <w:pPr>
        <w:pStyle w:val="ListParagraph"/>
        <w:numPr>
          <w:ilvl w:val="0"/>
          <w:numId w:val="13"/>
        </w:numPr>
        <w:spacing w:before="120" w:after="120" w:line="240" w:lineRule="auto"/>
        <w:rPr>
          <w:rFonts w:ascii="Arial" w:hAnsi="Arial" w:cs="Arial"/>
          <w:sz w:val="20"/>
          <w:szCs w:val="20"/>
          <w:lang w:val="vi-VN"/>
        </w:rPr>
      </w:pPr>
      <w:r w:rsidRPr="005F5728">
        <w:rPr>
          <w:rFonts w:ascii="Arial" w:hAnsi="Arial" w:cs="Arial"/>
          <w:b/>
          <w:sz w:val="20"/>
          <w:szCs w:val="20"/>
          <w:lang w:val="vi-VN"/>
        </w:rPr>
        <w:t>List of relevant individuals in the Company</w:t>
      </w:r>
    </w:p>
    <w:p w:rsidR="00924A8D" w:rsidRPr="005F5728" w:rsidRDefault="00924A8D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tbl>
      <w:tblPr>
        <w:tblW w:w="946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7"/>
        <w:gridCol w:w="2353"/>
        <w:gridCol w:w="1970"/>
        <w:gridCol w:w="1620"/>
        <w:gridCol w:w="1620"/>
        <w:gridCol w:w="1170"/>
      </w:tblGrid>
      <w:tr w:rsidR="009F0C10" w:rsidRPr="005F5728" w:rsidTr="009F0C10">
        <w:trPr>
          <w:trHeight w:hRule="exact" w:val="7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hAnsi="Arial" w:cs="Arial"/>
                <w:b/>
                <w:sz w:val="20"/>
                <w:szCs w:val="20"/>
              </w:rPr>
              <w:t>No.</w:t>
            </w:r>
          </w:p>
        </w:tc>
        <w:tc>
          <w:tcPr>
            <w:tcW w:w="23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hAnsi="Arial" w:cs="Arial"/>
                <w:b/>
                <w:sz w:val="20"/>
                <w:szCs w:val="20"/>
              </w:rPr>
              <w:t>Full name</w:t>
            </w:r>
          </w:p>
          <w:p w:rsidR="009F0C10" w:rsidRPr="005F5728" w:rsidRDefault="009F0C10" w:rsidP="009F0C10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b/>
                <w:sz w:val="20"/>
                <w:szCs w:val="20"/>
              </w:rPr>
              <w:t>Title in the Company (if any)</w:t>
            </w:r>
          </w:p>
          <w:p w:rsidR="009F0C10" w:rsidRPr="005F5728" w:rsidRDefault="009F0C10" w:rsidP="009F0C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b/>
                <w:sz w:val="20"/>
                <w:szCs w:val="20"/>
                <w:lang w:eastAsia="ko-KR"/>
              </w:rPr>
              <w:t>Commence date of relevant parties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300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b/>
                <w:sz w:val="20"/>
                <w:szCs w:val="20"/>
                <w:lang w:eastAsia="ko-KR"/>
              </w:rPr>
              <w:t>Termination date of relevant parties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288"/>
        </w:trPr>
        <w:tc>
          <w:tcPr>
            <w:tcW w:w="727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eastAsiaTheme="minorEastAsia" w:hAnsi="Arial" w:cs="Arial"/>
                <w:b/>
                <w:sz w:val="20"/>
                <w:szCs w:val="20"/>
                <w:lang w:val="fr-FR"/>
              </w:rPr>
            </w:pPr>
          </w:p>
        </w:tc>
        <w:tc>
          <w:tcPr>
            <w:tcW w:w="1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1123F2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b/>
                <w:sz w:val="20"/>
                <w:szCs w:val="20"/>
                <w:lang w:eastAsia="ko-KR"/>
              </w:rPr>
              <w:t>Reason</w:t>
            </w:r>
          </w:p>
        </w:tc>
      </w:tr>
      <w:tr w:rsidR="00924A8D" w:rsidRPr="005F5728" w:rsidTr="00924A8D">
        <w:trPr>
          <w:trHeight w:hRule="exact" w:val="86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lastRenderedPageBreak/>
              <w:t>1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4A8D" w:rsidRPr="005F5728" w:rsidRDefault="00924A8D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L</w:t>
            </w:r>
            <w:r w:rsidR="009F0C10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e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 An Khang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4A8D" w:rsidRPr="005F5728" w:rsidRDefault="00924A8D" w:rsidP="009F0C10">
            <w:pPr>
              <w:pStyle w:val="Vnbnnidung20"/>
              <w:shd w:val="clear" w:color="auto" w:fill="auto"/>
              <w:spacing w:before="0" w:after="0" w:line="190" w:lineRule="exact"/>
              <w:ind w:left="260"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C</w:t>
            </w:r>
            <w:r w:rsidR="009F0C10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hairman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26/12/2014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4A8D" w:rsidRPr="005F5728" w:rsidTr="00924A8D">
        <w:trPr>
          <w:trHeight w:hRule="exact" w:val="847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4A8D" w:rsidRPr="005F5728" w:rsidRDefault="00924A8D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Tr</w:t>
            </w:r>
            <w:r w:rsidR="009F0C10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an Dinh Loi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4A8D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left="260"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BOD Member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22/03/2013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24A8D">
        <w:trPr>
          <w:trHeight w:hRule="exact" w:val="8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Nguy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e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n 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Dinh Tuan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BOD Member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22/03/2013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24A8D">
        <w:trPr>
          <w:trHeight w:hRule="exact" w:val="85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H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a Nguyen Hoang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BOD Member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18/07/2014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24A8D">
        <w:trPr>
          <w:trHeight w:hRule="exact" w:val="867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Dinh Chau Hieu Thien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BOD Member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22/03/2013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4A8D" w:rsidRPr="005F5728" w:rsidTr="00924A8D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24A8D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Han Phi Hai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24A8D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Head of BOS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22/03/2013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4A8D" w:rsidRPr="005F5728" w:rsidRDefault="00924A8D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24A8D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7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6269AE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V</w:t>
            </w:r>
            <w:r w:rsidR="006269AE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u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 Thi Kieu Van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BOS Member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22/3/2013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24A8D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8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Vu Xuan Binh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BOS Member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21/4/2017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24A8D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9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eastAsiaTheme="minorEastAsia" w:hAnsi="Arial" w:cs="Arial"/>
                <w:sz w:val="20"/>
                <w:szCs w:val="20"/>
                <w:lang w:val="vi-VN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val="vi-VN"/>
              </w:rPr>
              <w:t>Do Vu Hai Ha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BOS Member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17/3/2016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24A8D">
            <w:pPr>
              <w:rPr>
                <w:rFonts w:ascii="Arial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21/4/2017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6269AE" w:rsidP="00924A8D">
            <w:pPr>
              <w:rPr>
                <w:rFonts w:ascii="Arial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 xml:space="preserve">Resigned </w:t>
            </w:r>
          </w:p>
        </w:tc>
      </w:tr>
      <w:tr w:rsidR="009F0C10" w:rsidRPr="005F5728" w:rsidTr="00924A8D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10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380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Gia Lai Electricity JSC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Parent company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1522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11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6269AE">
            <w:pPr>
              <w:pStyle w:val="Vnbnnidung20"/>
              <w:shd w:val="clear" w:color="auto" w:fill="auto"/>
              <w:spacing w:before="0" w:after="0" w:line="380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Gia Lai Engineering and Mechanical  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C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o., Ltd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Relevant company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6269AE">
        <w:trPr>
          <w:trHeight w:hRule="exact" w:val="1522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12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6269AE">
            <w:pPr>
              <w:pStyle w:val="Vnbnnidung20"/>
              <w:shd w:val="clear" w:color="auto" w:fill="auto"/>
              <w:spacing w:before="0" w:after="0" w:line="387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Gia Lai Power development and consultancy Co., Ltd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13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6269AE">
            <w:pPr>
              <w:pStyle w:val="Vnbnnidung20"/>
              <w:shd w:val="clear" w:color="auto" w:fill="auto"/>
              <w:spacing w:before="0" w:after="0" w:line="387" w:lineRule="exact"/>
              <w:ind w:firstLine="0"/>
              <w:rPr>
                <w:rFonts w:ascii="Arial" w:eastAsiaTheme="minorEastAsia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Th</w:t>
            </w:r>
            <w:r w:rsidR="006269AE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uong Lo Hydropower JSC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lastRenderedPageBreak/>
              <w:t>14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393" w:lineRule="exact"/>
              <w:ind w:firstLine="0"/>
              <w:rPr>
                <w:rFonts w:ascii="Arial" w:eastAsiaTheme="minorEastAsia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Tr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uong Phu Hydropower JSC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24A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15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387" w:lineRule="exact"/>
              <w:ind w:firstLine="0"/>
              <w:rPr>
                <w:rFonts w:ascii="Arial" w:eastAsiaTheme="minorEastAsia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North </w:t>
            </w:r>
            <w:r w:rsidR="009F0C10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Ayun H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a Electricity JSC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16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293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High land Electricity Investment JSC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17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300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Central Electricity JSC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18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300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Central High-voltage Grid JSC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1126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19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293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Electricity Testing Sole Member Co., Ltd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20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300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Gia Lai Electricity JSC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21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307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Electricity Power 3 JSC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0C10" w:rsidRPr="005F5728" w:rsidTr="009F0C10">
        <w:trPr>
          <w:trHeight w:hRule="exact" w:val="913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right="300" w:firstLine="0"/>
              <w:jc w:val="right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22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293" w:lineRule="exact"/>
              <w:ind w:firstLine="0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Dinh Binh Electricity JSC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6269AE" w:rsidP="009F0C10">
            <w:pPr>
              <w:pStyle w:val="Vnbnnidung20"/>
              <w:shd w:val="clear" w:color="auto" w:fill="auto"/>
              <w:spacing w:before="0" w:after="0" w:line="190" w:lineRule="exact"/>
              <w:ind w:left="140" w:firstLine="0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company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C10" w:rsidRPr="005F5728" w:rsidRDefault="009F0C10" w:rsidP="009F0C1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24A8D" w:rsidRPr="005F5728" w:rsidRDefault="00924A8D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6269AE" w:rsidRPr="005F5728" w:rsidRDefault="006269AE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b/>
          <w:sz w:val="20"/>
          <w:szCs w:val="20"/>
          <w:lang w:val="vi-VN"/>
        </w:rPr>
      </w:pPr>
    </w:p>
    <w:p w:rsidR="00924A8D" w:rsidRPr="005F5728" w:rsidRDefault="00924A8D" w:rsidP="00924A8D">
      <w:pPr>
        <w:pStyle w:val="ListParagraph"/>
        <w:spacing w:before="120" w:after="120" w:line="240" w:lineRule="auto"/>
        <w:ind w:left="1780"/>
        <w:rPr>
          <w:rFonts w:ascii="Arial" w:hAnsi="Arial" w:cs="Arial"/>
          <w:sz w:val="20"/>
          <w:szCs w:val="20"/>
          <w:lang w:val="vi-VN"/>
        </w:rPr>
      </w:pPr>
    </w:p>
    <w:p w:rsidR="00586059" w:rsidRPr="005F5728" w:rsidRDefault="00586059" w:rsidP="006269AE">
      <w:pPr>
        <w:pStyle w:val="ListParagraph"/>
        <w:numPr>
          <w:ilvl w:val="0"/>
          <w:numId w:val="13"/>
        </w:numPr>
        <w:spacing w:before="120" w:after="120"/>
        <w:rPr>
          <w:rFonts w:ascii="Arial" w:hAnsi="Arial" w:cs="Arial"/>
          <w:b/>
          <w:sz w:val="20"/>
          <w:szCs w:val="20"/>
        </w:rPr>
      </w:pPr>
      <w:r w:rsidRPr="005F5728">
        <w:rPr>
          <w:rFonts w:ascii="Arial" w:hAnsi="Arial" w:cs="Arial"/>
          <w:b/>
          <w:sz w:val="20"/>
          <w:szCs w:val="20"/>
        </w:rPr>
        <w:t xml:space="preserve">Transactions of </w:t>
      </w:r>
      <w:r w:rsidR="006269AE" w:rsidRPr="005F5728">
        <w:rPr>
          <w:rFonts w:ascii="Arial" w:hAnsi="Arial" w:cs="Arial"/>
          <w:b/>
          <w:sz w:val="20"/>
          <w:szCs w:val="20"/>
        </w:rPr>
        <w:t xml:space="preserve">the Company and relevant individuals of the Company; or the Company with big shareholders, </w:t>
      </w:r>
      <w:r w:rsidRPr="005F5728">
        <w:rPr>
          <w:rFonts w:ascii="Arial" w:hAnsi="Arial" w:cs="Arial"/>
          <w:b/>
          <w:sz w:val="20"/>
          <w:szCs w:val="20"/>
        </w:rPr>
        <w:t xml:space="preserve">relevant individuals </w:t>
      </w:r>
      <w:r w:rsidR="006269AE" w:rsidRPr="005F5728">
        <w:rPr>
          <w:rFonts w:ascii="Arial" w:hAnsi="Arial" w:cs="Arial"/>
          <w:b/>
          <w:sz w:val="20"/>
          <w:szCs w:val="20"/>
        </w:rPr>
        <w:t>of internal people (the semi-annual report of 2017)</w:t>
      </w:r>
    </w:p>
    <w:p w:rsidR="006269AE" w:rsidRPr="005F5728" w:rsidRDefault="006269AE" w:rsidP="006269AE">
      <w:pPr>
        <w:pStyle w:val="ListParagraph"/>
        <w:spacing w:before="120" w:after="120"/>
        <w:ind w:left="1780"/>
        <w:rPr>
          <w:rFonts w:ascii="Arial" w:hAnsi="Arial" w:cs="Arial"/>
          <w:b/>
          <w:sz w:val="20"/>
          <w:szCs w:val="20"/>
        </w:rPr>
      </w:pPr>
    </w:p>
    <w:tbl>
      <w:tblPr>
        <w:tblpPr w:leftFromText="180" w:rightFromText="180" w:vertAnchor="page" w:horzAnchor="margin" w:tblpXSpec="right" w:tblpY="351"/>
        <w:tblW w:w="9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7"/>
        <w:gridCol w:w="1334"/>
        <w:gridCol w:w="1227"/>
        <w:gridCol w:w="1245"/>
        <w:gridCol w:w="989"/>
        <w:gridCol w:w="1163"/>
        <w:gridCol w:w="1186"/>
        <w:gridCol w:w="1179"/>
        <w:gridCol w:w="26"/>
        <w:gridCol w:w="1094"/>
      </w:tblGrid>
      <w:tr w:rsidR="00485FDA" w:rsidRPr="005F5728" w:rsidTr="00417B65">
        <w:trPr>
          <w:trHeight w:hRule="exact" w:val="1933"/>
        </w:trPr>
        <w:tc>
          <w:tcPr>
            <w:tcW w:w="0" w:type="auto"/>
            <w:shd w:val="clear" w:color="auto" w:fill="FFFFFF"/>
            <w:vAlign w:val="center"/>
          </w:tcPr>
          <w:p w:rsidR="006269AE" w:rsidRPr="005F5728" w:rsidRDefault="00417B65" w:rsidP="00417B65">
            <w:pPr>
              <w:pStyle w:val="Vnbnnidung20"/>
              <w:shd w:val="clear" w:color="auto" w:fill="auto"/>
              <w:spacing w:before="0" w:line="220" w:lineRule="exact"/>
              <w:ind w:left="180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b/>
                <w:color w:val="000000"/>
                <w:sz w:val="20"/>
                <w:szCs w:val="20"/>
                <w:lang w:val="de-DE" w:bidi="de-DE"/>
              </w:rPr>
              <w:lastRenderedPageBreak/>
              <w:t>No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17B65" w:rsidP="00417B65">
            <w:pPr>
              <w:pStyle w:val="Vnbnnidung20"/>
              <w:shd w:val="clear" w:color="auto" w:fill="auto"/>
              <w:spacing w:before="0" w:after="0" w:line="253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b/>
                <w:color w:val="000000"/>
                <w:sz w:val="20"/>
                <w:szCs w:val="20"/>
                <w:lang w:val="vi-VN" w:bidi="vi-VN"/>
              </w:rPr>
              <w:t>Name of organization/ individual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17B65" w:rsidP="00417B65">
            <w:pPr>
              <w:pStyle w:val="Vnbnnidung20"/>
              <w:shd w:val="clear" w:color="auto" w:fill="auto"/>
              <w:spacing w:before="0" w:after="0" w:line="260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b/>
                <w:color w:val="000000"/>
                <w:sz w:val="20"/>
                <w:szCs w:val="20"/>
                <w:lang w:val="vi-VN" w:bidi="vi-VN"/>
              </w:rPr>
              <w:t>Relationship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85FDA" w:rsidP="00485FDA">
            <w:pPr>
              <w:pStyle w:val="Vnbnnidung20"/>
              <w:shd w:val="clear" w:color="auto" w:fill="auto"/>
              <w:spacing w:before="0" w:after="0" w:line="260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b/>
                <w:color w:val="000000"/>
                <w:sz w:val="20"/>
                <w:szCs w:val="20"/>
                <w:lang w:val="vi-VN" w:bidi="vi-VN"/>
              </w:rPr>
              <w:t>Certificate No. date of issue, place of issue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17B65" w:rsidP="00417B65">
            <w:pPr>
              <w:pStyle w:val="Vnbnnidung20"/>
              <w:shd w:val="clear" w:color="auto" w:fill="auto"/>
              <w:spacing w:before="0" w:after="0" w:line="253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b/>
                <w:color w:val="000000"/>
                <w:sz w:val="20"/>
                <w:szCs w:val="20"/>
                <w:lang w:val="vi-VN" w:bidi="vi-VN"/>
              </w:rPr>
              <w:t>Head office/ contact address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17B65">
            <w:pPr>
              <w:pStyle w:val="Vnbnnidung20"/>
              <w:shd w:val="clear" w:color="auto" w:fill="auto"/>
              <w:spacing w:before="0" w:after="0" w:line="253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hAnsi="Arial" w:cs="Arial"/>
                <w:b/>
                <w:color w:val="000000"/>
                <w:sz w:val="20"/>
                <w:szCs w:val="20"/>
                <w:lang w:val="vi-VN" w:eastAsia="vi-VN" w:bidi="vi-VN"/>
              </w:rPr>
              <w:t>T</w:t>
            </w:r>
            <w:r w:rsidR="00417B65" w:rsidRPr="005F5728">
              <w:rPr>
                <w:rFonts w:ascii="Arial" w:eastAsiaTheme="minorEastAsia" w:hAnsi="Arial" w:cs="Arial"/>
                <w:b/>
                <w:color w:val="000000"/>
                <w:sz w:val="20"/>
                <w:szCs w:val="20"/>
                <w:lang w:val="vi-VN" w:bidi="vi-VN"/>
              </w:rPr>
              <w:t>ransaction date</w:t>
            </w:r>
          </w:p>
        </w:tc>
        <w:tc>
          <w:tcPr>
            <w:tcW w:w="0" w:type="auto"/>
            <w:shd w:val="clear" w:color="auto" w:fill="FFFFFF"/>
            <w:vAlign w:val="bottom"/>
          </w:tcPr>
          <w:p w:rsidR="006269AE" w:rsidRPr="005F5728" w:rsidRDefault="00417B65" w:rsidP="00417B65">
            <w:pPr>
              <w:pStyle w:val="Vnbnnidung20"/>
              <w:shd w:val="clear" w:color="auto" w:fill="auto"/>
              <w:spacing w:before="0" w:after="0" w:line="253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Style w:val="Vnbnnidung214pt"/>
                <w:rFonts w:ascii="Arial" w:eastAsiaTheme="minorEastAsia" w:hAnsi="Arial" w:cs="Arial"/>
                <w:b/>
                <w:sz w:val="20"/>
                <w:szCs w:val="20"/>
                <w:lang w:eastAsia="ko-KR"/>
              </w:rPr>
              <w:t xml:space="preserve">Resolution/ Decision approved </w:t>
            </w:r>
            <w:r w:rsidR="006269AE" w:rsidRPr="005F5728">
              <w:rPr>
                <w:rFonts w:ascii="Arial" w:hAnsi="Arial" w:cs="Arial"/>
                <w:b/>
                <w:color w:val="000000"/>
                <w:sz w:val="20"/>
                <w:szCs w:val="20"/>
                <w:lang w:val="vi-VN" w:eastAsia="vi-VN" w:bidi="vi-VN"/>
              </w:rPr>
              <w:t>(</w:t>
            </w:r>
            <w:r w:rsidRPr="005F5728">
              <w:rPr>
                <w:rFonts w:ascii="Arial" w:eastAsiaTheme="minorEastAsia" w:hAnsi="Arial" w:cs="Arial"/>
                <w:b/>
                <w:color w:val="000000"/>
                <w:sz w:val="20"/>
                <w:szCs w:val="20"/>
                <w:lang w:val="vi-VN" w:bidi="vi-VN"/>
              </w:rPr>
              <w:t>if any, date of issue</w:t>
            </w:r>
            <w:r w:rsidR="006269AE" w:rsidRPr="005F5728">
              <w:rPr>
                <w:rFonts w:ascii="Arial" w:hAnsi="Arial" w:cs="Arial"/>
                <w:b/>
                <w:color w:val="000000"/>
                <w:sz w:val="20"/>
                <w:szCs w:val="20"/>
                <w:lang w:val="vi-VN" w:eastAsia="vi-VN" w:bidi="vi-VN"/>
              </w:rPr>
              <w:t>)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17B65" w:rsidP="00417B65">
            <w:pPr>
              <w:pStyle w:val="Vnbnnidung20"/>
              <w:shd w:val="clear" w:color="auto" w:fill="auto"/>
              <w:spacing w:before="0" w:after="0" w:line="253" w:lineRule="exact"/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b/>
                <w:color w:val="000000"/>
                <w:sz w:val="20"/>
                <w:szCs w:val="20"/>
                <w:lang w:bidi="vi-VN"/>
              </w:rPr>
              <w:t>Number, rate of share ownership after the transaction</w:t>
            </w:r>
          </w:p>
        </w:tc>
        <w:tc>
          <w:tcPr>
            <w:tcW w:w="1120" w:type="dxa"/>
            <w:gridSpan w:val="2"/>
            <w:shd w:val="clear" w:color="auto" w:fill="FFFFFF"/>
            <w:vAlign w:val="center"/>
          </w:tcPr>
          <w:p w:rsidR="006269AE" w:rsidRPr="005F5728" w:rsidRDefault="00417B65" w:rsidP="00417B65">
            <w:pPr>
              <w:pStyle w:val="Vnbnnidung20"/>
              <w:shd w:val="clear" w:color="auto" w:fill="auto"/>
              <w:spacing w:before="0" w:after="0" w:line="220" w:lineRule="exact"/>
              <w:ind w:left="220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b/>
                <w:color w:val="000000"/>
                <w:sz w:val="20"/>
                <w:szCs w:val="20"/>
                <w:lang w:val="vi-VN" w:bidi="vi-VN"/>
              </w:rPr>
              <w:t>Remark</w:t>
            </w:r>
          </w:p>
        </w:tc>
      </w:tr>
      <w:tr w:rsidR="00485FDA" w:rsidRPr="005F5728" w:rsidTr="00485FDA">
        <w:trPr>
          <w:trHeight w:hRule="exact" w:val="1504"/>
        </w:trPr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85FDA">
            <w:pPr>
              <w:pStyle w:val="Vnbnnidung20"/>
              <w:shd w:val="clear" w:color="auto" w:fill="auto"/>
              <w:spacing w:before="0" w:after="0" w:line="190" w:lineRule="exact"/>
              <w:ind w:left="1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  <w:lang w:val="de-DE" w:eastAsia="de-DE" w:bidi="de-DE"/>
              </w:rPr>
              <w:t>1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85FDA" w:rsidP="00485FDA">
            <w:pPr>
              <w:pStyle w:val="Vnbnnidung20"/>
              <w:shd w:val="clear" w:color="auto" w:fill="auto"/>
              <w:spacing w:before="0" w:after="0" w:line="25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Gia Lai Electricity JSC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Parent Company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85FDA">
            <w:pPr>
              <w:pStyle w:val="Vnbnnidung20"/>
              <w:shd w:val="clear" w:color="auto" w:fill="auto"/>
              <w:spacing w:before="0" w:after="0" w:line="25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5900181213, 09/9/2010, Gia Lai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85FDA" w:rsidP="00485FDA">
            <w:pPr>
              <w:pStyle w:val="Vnbnnidung20"/>
              <w:shd w:val="clear" w:color="auto" w:fill="auto"/>
              <w:spacing w:before="0" w:after="0" w:line="26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114 Tr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uong </w:t>
            </w:r>
            <w:r w:rsidR="006269AE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Chinh. 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Pleiku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 City,</w:t>
            </w:r>
            <w:r w:rsidR="006269AE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 Gia Lai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Until </w:t>
            </w:r>
            <w:r w:rsidR="006269AE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30/6/2017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FFFFFF"/>
            <w:vAlign w:val="center"/>
          </w:tcPr>
          <w:p w:rsidR="006269AE" w:rsidRPr="005F5728" w:rsidRDefault="006269AE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5FDA" w:rsidRPr="005F5728" w:rsidTr="00485FDA">
        <w:trPr>
          <w:trHeight w:hRule="exact" w:val="1981"/>
        </w:trPr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85FDA">
            <w:pPr>
              <w:pStyle w:val="Vnbnnidung20"/>
              <w:shd w:val="clear" w:color="auto" w:fill="auto"/>
              <w:spacing w:before="0" w:after="0" w:line="190" w:lineRule="exact"/>
              <w:ind w:left="1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  <w:lang w:val="de-DE" w:eastAsia="de-DE" w:bidi="de-DE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85FDA" w:rsidP="00485FDA">
            <w:pPr>
              <w:pStyle w:val="Vnbnnidung20"/>
              <w:shd w:val="clear" w:color="auto" w:fill="auto"/>
              <w:spacing w:before="0" w:after="0" w:line="25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Central Electricity Corporation JSC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Shareholder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85FDA" w:rsidP="00485FDA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0400101394, 18/06/2010, 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Da Nang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85FDA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78A Duy Tân. </w:t>
            </w:r>
            <w:r w:rsidR="00485FDA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Hai Chau, Da Nang City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Until </w:t>
            </w:r>
            <w:r w:rsidR="006269AE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30/6/2017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6269AE" w:rsidRPr="005F5728" w:rsidRDefault="006269AE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FFFFFF"/>
            <w:vAlign w:val="center"/>
          </w:tcPr>
          <w:p w:rsidR="006269AE" w:rsidRPr="005F5728" w:rsidRDefault="006269AE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5FDA" w:rsidRPr="005F5728" w:rsidTr="00485FDA">
        <w:trPr>
          <w:trHeight w:hRule="exact" w:val="1702"/>
        </w:trPr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left="1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  <w:lang w:val="de-DE" w:eastAsia="de-DE" w:bidi="de-DE"/>
              </w:rPr>
              <w:t>3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Gia Lai Power development and consultancy Co., Ltd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party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267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5900944828, 14/12/2012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, Gia Lai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267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5F5728">
              <w:rPr>
                <w:rFonts w:ascii="Arial" w:hAnsi="Arial" w:cs="Arial"/>
                <w:sz w:val="20"/>
                <w:szCs w:val="20"/>
              </w:rPr>
              <w:t>1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14 Trường Chinh.</w:t>
            </w:r>
            <w:proofErr w:type="gramEnd"/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 Tp.Pleiku, Gia Lai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Until 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 30/6/2017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FFFFFF"/>
            <w:vAlign w:val="center"/>
          </w:tcPr>
          <w:p w:rsidR="00485FDA" w:rsidRPr="005F5728" w:rsidRDefault="00485FDA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5FDA" w:rsidRPr="005F5728" w:rsidTr="00485FDA">
        <w:trPr>
          <w:trHeight w:hRule="exact" w:val="2332"/>
        </w:trPr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left="180" w:firstLine="0"/>
              <w:jc w:val="center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val="de-DE" w:eastAsia="ko-KR" w:bidi="de-DE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val="de-DE" w:eastAsia="ko-KR" w:bidi="de-DE"/>
              </w:rPr>
              <w:t>4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25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Thanh Cong Investment JSC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Relevant party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0301466073, 25/07/2007,  HCM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 City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62 Tr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an Huy Lieu, Ward 12, Phu Nhuan District, HCMC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Until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 30/6/2017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485FDA" w:rsidRPr="005F5728" w:rsidRDefault="00485FDA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FFFFFF"/>
            <w:vAlign w:val="center"/>
          </w:tcPr>
          <w:p w:rsidR="00485FDA" w:rsidRPr="005F5728" w:rsidRDefault="00485FDA" w:rsidP="00485FD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269AE" w:rsidRPr="005F5728" w:rsidRDefault="006269AE" w:rsidP="006269AE">
      <w:pPr>
        <w:spacing w:before="120" w:after="120"/>
        <w:rPr>
          <w:rFonts w:ascii="Arial" w:hAnsi="Arial" w:cs="Arial"/>
          <w:sz w:val="20"/>
          <w:szCs w:val="20"/>
          <w:lang w:eastAsia="ko-KR"/>
        </w:rPr>
      </w:pPr>
    </w:p>
    <w:p w:rsidR="00485FDA" w:rsidRPr="005F5728" w:rsidRDefault="00485FDA" w:rsidP="00485FDA">
      <w:pPr>
        <w:spacing w:before="120" w:after="120"/>
        <w:ind w:firstLine="720"/>
        <w:rPr>
          <w:rFonts w:ascii="Arial" w:hAnsi="Arial" w:cs="Arial"/>
          <w:b/>
          <w:sz w:val="20"/>
          <w:szCs w:val="20"/>
          <w:lang w:eastAsia="ko-KR"/>
        </w:rPr>
      </w:pPr>
      <w:r w:rsidRPr="005F5728">
        <w:rPr>
          <w:rFonts w:ascii="Arial" w:hAnsi="Arial" w:cs="Arial"/>
          <w:b/>
          <w:sz w:val="20"/>
          <w:szCs w:val="20"/>
          <w:lang w:eastAsia="ko-KR"/>
        </w:rPr>
        <w:t>3.</w:t>
      </w:r>
      <w:r w:rsidRPr="005F5728">
        <w:rPr>
          <w:rFonts w:ascii="Arial" w:hAnsi="Arial" w:cs="Arial"/>
          <w:b/>
          <w:sz w:val="20"/>
          <w:szCs w:val="20"/>
          <w:lang w:eastAsia="ko-KR"/>
        </w:rPr>
        <w:tab/>
        <w:t xml:space="preserve">Transactions among internal people in the listed company, relevant individuals of internal people and subsidiaries, companies controled by the listed company: </w:t>
      </w:r>
      <w:r w:rsidRPr="005F5728">
        <w:rPr>
          <w:rFonts w:ascii="Arial" w:hAnsi="Arial" w:cs="Arial"/>
          <w:sz w:val="20"/>
          <w:szCs w:val="20"/>
          <w:lang w:eastAsia="ko-KR"/>
        </w:rPr>
        <w:t xml:space="preserve">None </w:t>
      </w:r>
    </w:p>
    <w:p w:rsidR="00485FDA" w:rsidRPr="005F5728" w:rsidRDefault="00485FDA" w:rsidP="00485FDA">
      <w:pPr>
        <w:spacing w:before="120" w:after="120"/>
        <w:ind w:firstLine="720"/>
        <w:rPr>
          <w:rFonts w:ascii="Arial" w:hAnsi="Arial" w:cs="Arial"/>
          <w:b/>
          <w:sz w:val="20"/>
          <w:szCs w:val="20"/>
          <w:lang w:eastAsia="ko-KR"/>
        </w:rPr>
      </w:pPr>
      <w:r w:rsidRPr="005F5728">
        <w:rPr>
          <w:rFonts w:ascii="Arial" w:hAnsi="Arial" w:cs="Arial"/>
          <w:b/>
          <w:sz w:val="20"/>
          <w:szCs w:val="20"/>
          <w:lang w:eastAsia="ko-KR"/>
        </w:rPr>
        <w:t>4.</w:t>
      </w:r>
      <w:r w:rsidRPr="005F5728">
        <w:rPr>
          <w:rFonts w:ascii="Arial" w:hAnsi="Arial" w:cs="Arial"/>
          <w:b/>
          <w:sz w:val="20"/>
          <w:szCs w:val="20"/>
          <w:lang w:eastAsia="ko-KR"/>
        </w:rPr>
        <w:tab/>
        <w:t>Transactions between the company and other entities</w:t>
      </w:r>
    </w:p>
    <w:p w:rsidR="00485FDA" w:rsidRPr="005F5728" w:rsidRDefault="00485FDA" w:rsidP="00485FDA">
      <w:pPr>
        <w:spacing w:before="120" w:after="120"/>
        <w:ind w:firstLine="720"/>
        <w:rPr>
          <w:rFonts w:ascii="Arial" w:hAnsi="Arial" w:cs="Arial"/>
          <w:sz w:val="20"/>
          <w:szCs w:val="20"/>
          <w:lang w:eastAsia="ko-KR"/>
        </w:rPr>
      </w:pPr>
      <w:r w:rsidRPr="005F5728">
        <w:rPr>
          <w:rFonts w:ascii="Arial" w:hAnsi="Arial" w:cs="Arial"/>
          <w:b/>
          <w:sz w:val="20"/>
          <w:szCs w:val="20"/>
          <w:lang w:eastAsia="ko-KR"/>
        </w:rPr>
        <w:t>4.1</w:t>
      </w:r>
      <w:r w:rsidRPr="005F5728">
        <w:rPr>
          <w:rFonts w:ascii="Arial" w:hAnsi="Arial" w:cs="Arial"/>
          <w:b/>
          <w:sz w:val="20"/>
          <w:szCs w:val="20"/>
          <w:lang w:eastAsia="ko-KR"/>
        </w:rPr>
        <w:tab/>
        <w:t xml:space="preserve">Transactions between the Company and a company in which the </w:t>
      </w:r>
      <w:r w:rsidR="002F7992" w:rsidRPr="005F5728">
        <w:rPr>
          <w:rFonts w:ascii="Arial" w:hAnsi="Arial" w:cs="Arial"/>
          <w:b/>
          <w:sz w:val="20"/>
          <w:szCs w:val="20"/>
          <w:lang w:eastAsia="ko-KR"/>
        </w:rPr>
        <w:t>members of BOD, BOS</w:t>
      </w:r>
      <w:r w:rsidRPr="005F5728">
        <w:rPr>
          <w:rFonts w:ascii="Arial" w:hAnsi="Arial" w:cs="Arial"/>
          <w:b/>
          <w:sz w:val="20"/>
          <w:szCs w:val="20"/>
          <w:lang w:eastAsia="ko-KR"/>
        </w:rPr>
        <w:t>, Director (</w:t>
      </w:r>
      <w:r w:rsidR="002F7992" w:rsidRPr="005F5728">
        <w:rPr>
          <w:rFonts w:ascii="Arial" w:hAnsi="Arial" w:cs="Arial"/>
          <w:b/>
          <w:sz w:val="20"/>
          <w:szCs w:val="20"/>
          <w:lang w:eastAsia="ko-KR"/>
        </w:rPr>
        <w:t xml:space="preserve">General </w:t>
      </w:r>
      <w:r w:rsidRPr="005F5728">
        <w:rPr>
          <w:rFonts w:ascii="Arial" w:hAnsi="Arial" w:cs="Arial"/>
          <w:b/>
          <w:sz w:val="20"/>
          <w:szCs w:val="20"/>
          <w:lang w:eastAsia="ko-KR"/>
        </w:rPr>
        <w:t>Director) are the founding members or the members of the B</w:t>
      </w:r>
      <w:r w:rsidR="002F7992" w:rsidRPr="005F5728">
        <w:rPr>
          <w:rFonts w:ascii="Arial" w:hAnsi="Arial" w:cs="Arial"/>
          <w:b/>
          <w:sz w:val="20"/>
          <w:szCs w:val="20"/>
          <w:lang w:eastAsia="ko-KR"/>
        </w:rPr>
        <w:t xml:space="preserve">OD, </w:t>
      </w:r>
      <w:r w:rsidRPr="005F5728">
        <w:rPr>
          <w:rFonts w:ascii="Arial" w:hAnsi="Arial" w:cs="Arial"/>
          <w:b/>
          <w:sz w:val="20"/>
          <w:szCs w:val="20"/>
          <w:lang w:eastAsia="ko-KR"/>
        </w:rPr>
        <w:t xml:space="preserve">Director (General Director) </w:t>
      </w:r>
      <w:r w:rsidR="002F7992" w:rsidRPr="005F5728">
        <w:rPr>
          <w:rFonts w:ascii="Arial" w:hAnsi="Arial" w:cs="Arial"/>
          <w:b/>
          <w:sz w:val="20"/>
          <w:szCs w:val="20"/>
          <w:lang w:eastAsia="ko-KR"/>
        </w:rPr>
        <w:t>working i</w:t>
      </w:r>
      <w:r w:rsidRPr="005F5728">
        <w:rPr>
          <w:rFonts w:ascii="Arial" w:hAnsi="Arial" w:cs="Arial"/>
          <w:b/>
          <w:sz w:val="20"/>
          <w:szCs w:val="20"/>
          <w:lang w:eastAsia="ko-KR"/>
        </w:rPr>
        <w:t xml:space="preserve">n the </w:t>
      </w:r>
      <w:r w:rsidR="002F7992" w:rsidRPr="005F5728">
        <w:rPr>
          <w:rFonts w:ascii="Arial" w:hAnsi="Arial" w:cs="Arial"/>
          <w:b/>
          <w:sz w:val="20"/>
          <w:szCs w:val="20"/>
          <w:lang w:eastAsia="ko-KR"/>
        </w:rPr>
        <w:t>recent</w:t>
      </w:r>
      <w:r w:rsidRPr="005F5728">
        <w:rPr>
          <w:rFonts w:ascii="Arial" w:hAnsi="Arial" w:cs="Arial"/>
          <w:b/>
          <w:sz w:val="20"/>
          <w:szCs w:val="20"/>
          <w:lang w:eastAsia="ko-KR"/>
        </w:rPr>
        <w:t xml:space="preserve"> three (03) years (calculated at </w:t>
      </w:r>
      <w:r w:rsidR="002F7992" w:rsidRPr="005F5728">
        <w:rPr>
          <w:rFonts w:ascii="Arial" w:hAnsi="Arial" w:cs="Arial"/>
          <w:b/>
          <w:sz w:val="20"/>
          <w:szCs w:val="20"/>
          <w:lang w:eastAsia="ko-KR"/>
        </w:rPr>
        <w:t xml:space="preserve">the report </w:t>
      </w:r>
      <w:r w:rsidRPr="005F5728">
        <w:rPr>
          <w:rFonts w:ascii="Arial" w:hAnsi="Arial" w:cs="Arial"/>
          <w:b/>
          <w:sz w:val="20"/>
          <w:szCs w:val="20"/>
          <w:lang w:eastAsia="ko-KR"/>
        </w:rPr>
        <w:t xml:space="preserve">time): </w:t>
      </w:r>
      <w:r w:rsidRPr="005F5728">
        <w:rPr>
          <w:rFonts w:ascii="Arial" w:hAnsi="Arial" w:cs="Arial"/>
          <w:sz w:val="20"/>
          <w:szCs w:val="20"/>
          <w:lang w:eastAsia="ko-KR"/>
        </w:rPr>
        <w:t>No</w:t>
      </w:r>
      <w:r w:rsidR="002F7992" w:rsidRPr="005F5728">
        <w:rPr>
          <w:rFonts w:ascii="Arial" w:hAnsi="Arial" w:cs="Arial"/>
          <w:sz w:val="20"/>
          <w:szCs w:val="20"/>
          <w:lang w:eastAsia="ko-KR"/>
        </w:rPr>
        <w:t>ne</w:t>
      </w:r>
    </w:p>
    <w:p w:rsidR="006269AE" w:rsidRPr="005F5728" w:rsidRDefault="00485FDA" w:rsidP="00485FDA">
      <w:pPr>
        <w:spacing w:before="120" w:after="120"/>
        <w:ind w:firstLine="720"/>
        <w:rPr>
          <w:rFonts w:ascii="Arial" w:hAnsi="Arial" w:cs="Arial"/>
          <w:b/>
          <w:sz w:val="20"/>
          <w:szCs w:val="20"/>
          <w:lang w:eastAsia="ko-KR"/>
        </w:rPr>
      </w:pPr>
      <w:r w:rsidRPr="005F5728">
        <w:rPr>
          <w:rFonts w:ascii="Arial" w:hAnsi="Arial" w:cs="Arial"/>
          <w:b/>
          <w:sz w:val="20"/>
          <w:szCs w:val="20"/>
          <w:lang w:eastAsia="ko-KR"/>
        </w:rPr>
        <w:t>4.2</w:t>
      </w:r>
      <w:r w:rsidRPr="005F5728">
        <w:rPr>
          <w:rFonts w:ascii="Arial" w:hAnsi="Arial" w:cs="Arial"/>
          <w:b/>
          <w:sz w:val="20"/>
          <w:szCs w:val="20"/>
          <w:lang w:eastAsia="ko-KR"/>
        </w:rPr>
        <w:tab/>
      </w:r>
      <w:r w:rsidR="002F7992" w:rsidRPr="005F5728">
        <w:rPr>
          <w:rFonts w:ascii="Arial" w:hAnsi="Arial" w:cs="Arial"/>
          <w:b/>
          <w:sz w:val="20"/>
          <w:szCs w:val="20"/>
          <w:lang w:eastAsia="ko-KR"/>
        </w:rPr>
        <w:t xml:space="preserve">Transactions between the company and a company in which the relevant individuals of the BOD, member of BOS, Director (General Director) is a member of the BOD, Director (General Director): </w:t>
      </w:r>
      <w:r w:rsidR="002F7992" w:rsidRPr="005F5728">
        <w:rPr>
          <w:rFonts w:ascii="Arial" w:hAnsi="Arial" w:cs="Arial"/>
          <w:sz w:val="20"/>
          <w:szCs w:val="20"/>
          <w:lang w:eastAsia="ko-KR"/>
        </w:rPr>
        <w:t>None</w:t>
      </w:r>
    </w:p>
    <w:p w:rsidR="00586059" w:rsidRPr="005F5728" w:rsidRDefault="002F7992" w:rsidP="002F7992">
      <w:pPr>
        <w:pStyle w:val="Vnbnnidung20"/>
        <w:shd w:val="clear" w:color="auto" w:fill="auto"/>
        <w:spacing w:before="0" w:after="0" w:line="403" w:lineRule="exact"/>
        <w:ind w:left="1060" w:firstLine="0"/>
        <w:rPr>
          <w:rFonts w:ascii="Arial" w:eastAsiaTheme="minorEastAsia" w:hAnsi="Arial" w:cs="Arial"/>
          <w:sz w:val="20"/>
          <w:szCs w:val="20"/>
        </w:rPr>
      </w:pPr>
      <w:r w:rsidRPr="005F5728">
        <w:rPr>
          <w:rFonts w:ascii="Arial" w:eastAsiaTheme="minorEastAsia" w:hAnsi="Arial" w:cs="Arial"/>
          <w:sz w:val="20"/>
          <w:szCs w:val="20"/>
        </w:rPr>
        <w:t xml:space="preserve">VI. Stock transactions of internal people and relevant individuals </w:t>
      </w:r>
    </w:p>
    <w:tbl>
      <w:tblPr>
        <w:tblW w:w="10820" w:type="dxa"/>
        <w:tblInd w:w="-72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2"/>
        <w:gridCol w:w="1152"/>
        <w:gridCol w:w="1169"/>
        <w:gridCol w:w="1167"/>
        <w:gridCol w:w="1566"/>
        <w:gridCol w:w="1444"/>
        <w:gridCol w:w="1495"/>
        <w:gridCol w:w="1314"/>
        <w:gridCol w:w="941"/>
      </w:tblGrid>
      <w:tr w:rsidR="008701D4" w:rsidRPr="005F5728" w:rsidTr="002F7992">
        <w:trPr>
          <w:trHeight w:hRule="exact" w:val="154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2F7992">
            <w:pPr>
              <w:pStyle w:val="Vnbnnidung20"/>
              <w:shd w:val="clear" w:color="auto" w:fill="auto"/>
              <w:spacing w:before="0" w:after="0" w:line="220" w:lineRule="exact"/>
              <w:ind w:left="240"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lastRenderedPageBreak/>
              <w:t>No.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2F7992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Full name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2F7992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T</w:t>
            </w: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 xml:space="preserve">ransaction acc 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(</w:t>
            </w: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if any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2F7992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Title in the company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 xml:space="preserve"> (</w:t>
            </w: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if any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2F7992">
            <w:pPr>
              <w:pStyle w:val="Vnbnnidung20"/>
              <w:shd w:val="clear" w:color="auto" w:fill="auto"/>
              <w:spacing w:before="0" w:after="0" w:line="29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bidi="vi-VN"/>
              </w:rPr>
              <w:t>Certificate No; date of issue, place of issue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2F7992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Address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2F7992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Shares owned at the end of the period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F7992" w:rsidRPr="005F5728" w:rsidRDefault="002F7992" w:rsidP="002F7992">
            <w:pPr>
              <w:pStyle w:val="Vnbnnidung20"/>
              <w:shd w:val="clear" w:color="auto" w:fill="auto"/>
              <w:spacing w:before="0" w:after="0" w:line="30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Rate of ownership at the end of period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 xml:space="preserve"> (%)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left="220"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bidi="vi-VN"/>
              </w:rPr>
              <w:t>R</w:t>
            </w:r>
            <w:r w:rsidR="002F7992"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bidi="vi-VN"/>
              </w:rPr>
              <w:t>emark</w:t>
            </w:r>
          </w:p>
        </w:tc>
      </w:tr>
      <w:tr w:rsidR="005F5728" w:rsidRPr="005F5728" w:rsidTr="008701D4">
        <w:trPr>
          <w:trHeight w:hRule="exact" w:val="162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307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Gia Lai Electricity JSC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5900181213. </w:t>
            </w:r>
            <w:r w:rsidRPr="005F5728">
              <w:rPr>
                <w:rFonts w:ascii="Arial" w:hAnsi="Arial" w:cs="Arial"/>
                <w:sz w:val="20"/>
                <w:szCs w:val="20"/>
              </w:rPr>
              <w:t xml:space="preserve">09/9/2010, 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Gia Lai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114 Tr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uong Chinh;</w:t>
            </w:r>
            <w:r w:rsidR="002F7992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 Pl</w:t>
            </w:r>
            <w:r w:rsidR="002F7992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ei</w:t>
            </w:r>
            <w:r w:rsidR="002F7992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ku</w:t>
            </w:r>
            <w:r w:rsidR="002F7992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 City</w:t>
            </w:r>
            <w:r w:rsidR="002F7992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, Gia Lai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190" w:lineRule="exact"/>
              <w:ind w:left="2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11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,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919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,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364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190" w:lineRule="exact"/>
              <w:ind w:left="2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58.14%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5728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Tổng Công ty điện lực miền Trung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3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0400101394. 18/06/2010. </w:t>
            </w:r>
            <w:r w:rsidR="008701D4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Da Nang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320" w:lineRule="exact"/>
              <w:ind w:firstLine="0"/>
              <w:jc w:val="center"/>
              <w:rPr>
                <w:rFonts w:ascii="Arial" w:eastAsiaTheme="minorEastAsia" w:hAnsi="Arial" w:cs="Arial"/>
                <w:color w:val="000000"/>
                <w:sz w:val="20"/>
                <w:szCs w:val="20"/>
                <w:shd w:val="clear" w:color="auto" w:fill="FFFFFF"/>
                <w:lang w:val="vi-VN" w:bidi="vi-VN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78A Duy T</w:t>
            </w:r>
            <w:r w:rsidR="008701D4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a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n </w:t>
            </w:r>
            <w:r w:rsidR="008701D4"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–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 </w:t>
            </w:r>
            <w:r w:rsidR="008701D4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Da Nang City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600.000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2.93%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5728" w:rsidRPr="005F5728" w:rsidTr="008701D4">
        <w:trPr>
          <w:trHeight w:hRule="exact" w:val="1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  <w:lang w:val="vi-VN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val="vi-VN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3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Cồng đoàn Công ty CP thủy diện Gia Lai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287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  <w:lang w:val="vi-VN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 xml:space="preserve">83/QĐ-CĐN. 09/07/2014, </w:t>
            </w:r>
            <w:r w:rsidR="008701D4"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College of Industry and Trade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293" w:lineRule="exact"/>
              <w:ind w:left="2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114 Trường Chinh, Tp.Pleiku, Gia Lai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17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30.000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pStyle w:val="Vnbnnidung20"/>
              <w:shd w:val="clear" w:color="auto" w:fill="auto"/>
              <w:spacing w:before="0" w:after="0" w:line="17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0,15%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F7992" w:rsidRPr="005F5728" w:rsidRDefault="002F7992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701D4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  <w:lang w:val="vi-VN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  <w:lang w:val="vi-VN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="Arial Unicode MS" w:hAnsi="Arial" w:cs="Arial"/>
                <w:sz w:val="20"/>
                <w:szCs w:val="20"/>
              </w:rPr>
              <w:t>Le Anh Khang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7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0,00%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701D4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Nguyen Dinh Tuan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BOD Member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,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left="34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.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097%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701D4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Tran Dinh Loi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BOD Member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7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51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,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70" w:lineRule="exact"/>
              <w:ind w:left="34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.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251%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701D4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Dinh Chau Hieu Thien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BOD Member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43</w:t>
            </w: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,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600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0</w:t>
            </w: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.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212%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701D4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Ha Nguyen Hoang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BOD Member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15</w:t>
            </w: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,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0</w:t>
            </w: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.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073%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5728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Han Phi Hai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Head of BOS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left="260" w:firstLine="0"/>
              <w:jc w:val="center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left="260" w:firstLine="0"/>
              <w:jc w:val="center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0.00%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5728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Vu Thi Kieu Van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BOS Member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10.000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0</w:t>
            </w: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.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048%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5728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Vu Xuan Binh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BOS Member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0,00%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5728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Trinh Vinh Thanh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Director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5</w:t>
            </w: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,</w:t>
            </w:r>
            <w:r w:rsidRPr="005F5728">
              <w:rPr>
                <w:rFonts w:ascii="Arial" w:hAnsi="Arial" w:cs="Arial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sz w:val="20"/>
                <w:szCs w:val="20"/>
              </w:rPr>
              <w:t>0</w:t>
            </w: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.</w:t>
            </w:r>
            <w:r w:rsidRPr="005F5728">
              <w:rPr>
                <w:rFonts w:ascii="Arial" w:hAnsi="Arial" w:cs="Arial"/>
                <w:sz w:val="20"/>
                <w:szCs w:val="20"/>
              </w:rPr>
              <w:t>024%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5728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Vo Thi Tuyet Diep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Chief Accountant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2</w:t>
            </w: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,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600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left="34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0</w:t>
            </w:r>
            <w:r w:rsidRPr="005F5728">
              <w:rPr>
                <w:rFonts w:ascii="Arial" w:eastAsiaTheme="minorEastAsia" w:hAnsi="Arial" w:cs="Arial"/>
                <w:color w:val="000000"/>
                <w:sz w:val="20"/>
                <w:szCs w:val="20"/>
                <w:lang w:val="vi-VN" w:bidi="vi-VN"/>
              </w:rPr>
              <w:t>.</w:t>
            </w:r>
            <w:r w:rsidRPr="005F5728">
              <w:rPr>
                <w:rFonts w:ascii="Arial" w:hAnsi="Arial" w:cs="Arial"/>
                <w:color w:val="000000"/>
                <w:sz w:val="20"/>
                <w:szCs w:val="20"/>
                <w:lang w:val="vi-VN" w:eastAsia="vi-VN" w:bidi="vi-VN"/>
              </w:rPr>
              <w:t>012%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5728" w:rsidRPr="005F5728" w:rsidTr="008701D4">
        <w:trPr>
          <w:trHeight w:hRule="exact" w:val="9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220" w:lineRule="exact"/>
              <w:ind w:right="300"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5F5728">
              <w:rPr>
                <w:rFonts w:ascii="Arial" w:eastAsiaTheme="minorEastAsia" w:hAnsi="Arial" w:cs="Arial"/>
                <w:sz w:val="20"/>
                <w:szCs w:val="20"/>
              </w:rPr>
              <w:t>Nguyen Thi Dieu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1123F2" w:rsidP="008701D4">
            <w:pPr>
              <w:jc w:val="center"/>
              <w:rPr>
                <w:rFonts w:ascii="Arial" w:hAnsi="Arial" w:cs="Arial"/>
                <w:sz w:val="20"/>
                <w:szCs w:val="20"/>
                <w:lang w:eastAsia="ko-KR"/>
              </w:rPr>
            </w:pPr>
            <w:r w:rsidRPr="005F5728">
              <w:rPr>
                <w:rFonts w:ascii="Arial" w:hAnsi="Arial" w:cs="Arial"/>
                <w:sz w:val="20"/>
                <w:szCs w:val="20"/>
                <w:lang w:eastAsia="ko-KR"/>
              </w:rPr>
              <w:t>Staff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13" w:lineRule="exact"/>
              <w:ind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320" w:lineRule="exact"/>
              <w:ind w:left="300" w:firstLine="0"/>
              <w:jc w:val="center"/>
              <w:rPr>
                <w:rStyle w:val="Vnbnnidung213pt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left="260" w:firstLine="0"/>
              <w:jc w:val="center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pStyle w:val="Vnbnnidung20"/>
              <w:shd w:val="clear" w:color="auto" w:fill="auto"/>
              <w:spacing w:before="0" w:after="0" w:line="190" w:lineRule="exact"/>
              <w:ind w:left="260" w:firstLine="0"/>
              <w:jc w:val="center"/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0.00%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1D4" w:rsidRPr="005F5728" w:rsidRDefault="008701D4" w:rsidP="00870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123F2" w:rsidRPr="005F5728" w:rsidRDefault="001123F2" w:rsidP="002F7992">
      <w:pPr>
        <w:pStyle w:val="Vnbnnidung20"/>
        <w:shd w:val="clear" w:color="auto" w:fill="auto"/>
        <w:tabs>
          <w:tab w:val="left" w:pos="7062"/>
        </w:tabs>
        <w:spacing w:before="0" w:after="0" w:line="403" w:lineRule="exact"/>
        <w:ind w:left="1060" w:firstLine="0"/>
        <w:jc w:val="both"/>
        <w:rPr>
          <w:rFonts w:ascii="Arial" w:eastAsiaTheme="minorEastAsia" w:hAnsi="Arial" w:cs="Arial"/>
          <w:sz w:val="20"/>
          <w:szCs w:val="20"/>
        </w:rPr>
      </w:pPr>
    </w:p>
    <w:p w:rsidR="001123F2" w:rsidRPr="005F5728" w:rsidRDefault="001123F2" w:rsidP="001123F2">
      <w:pPr>
        <w:pStyle w:val="Vnbnnidung20"/>
        <w:shd w:val="clear" w:color="auto" w:fill="auto"/>
        <w:tabs>
          <w:tab w:val="left" w:pos="7062"/>
        </w:tabs>
        <w:spacing w:before="0" w:after="0" w:line="403" w:lineRule="exact"/>
        <w:ind w:firstLine="0"/>
        <w:jc w:val="both"/>
        <w:rPr>
          <w:rFonts w:ascii="Arial" w:eastAsiaTheme="minorEastAsia" w:hAnsi="Arial" w:cs="Arial"/>
          <w:sz w:val="20"/>
          <w:szCs w:val="20"/>
        </w:rPr>
      </w:pPr>
      <w:r w:rsidRPr="005F5728">
        <w:rPr>
          <w:rFonts w:ascii="Arial" w:eastAsiaTheme="minorEastAsia" w:hAnsi="Arial" w:cs="Arial"/>
          <w:sz w:val="20"/>
          <w:szCs w:val="20"/>
        </w:rPr>
        <w:t>2. Transactions of internal people and relevant individuals regarding the stock of the listed company:</w:t>
      </w:r>
    </w:p>
    <w:tbl>
      <w:tblPr>
        <w:tblW w:w="0" w:type="auto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"/>
        <w:gridCol w:w="26"/>
        <w:gridCol w:w="1394"/>
        <w:gridCol w:w="1650"/>
        <w:gridCol w:w="886"/>
        <w:gridCol w:w="980"/>
        <w:gridCol w:w="952"/>
        <w:gridCol w:w="885"/>
        <w:gridCol w:w="2255"/>
      </w:tblGrid>
      <w:tr w:rsidR="001123F2" w:rsidRPr="005F5728" w:rsidTr="001123F2">
        <w:trPr>
          <w:trHeight w:hRule="exact" w:val="63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 w:bidi="en-US"/>
              </w:rPr>
              <w:t>No.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39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Person made the transaction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39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Relationship with the internal people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39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S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tock at the beginning of period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4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S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tock at the end of period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39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 xml:space="preserve">Reason for increase and decrease 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(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purchase, sell, transfer, bonus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...)</w:t>
            </w:r>
          </w:p>
        </w:tc>
      </w:tr>
      <w:tr w:rsidR="001123F2" w:rsidRPr="005F5728" w:rsidTr="001123F2">
        <w:trPr>
          <w:trHeight w:hRule="exact" w:val="716"/>
        </w:trPr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</w:tcPr>
          <w:p w:rsidR="001123F2" w:rsidRPr="005F5728" w:rsidRDefault="001123F2" w:rsidP="001123F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34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Number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190" w:lineRule="exact"/>
              <w:ind w:left="2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Rate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34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Number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190" w:lineRule="exact"/>
              <w:ind w:left="2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Rate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3F2" w:rsidRPr="005F5728" w:rsidRDefault="001123F2" w:rsidP="001123F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23F2" w:rsidRPr="005F5728" w:rsidTr="001123F2">
        <w:trPr>
          <w:trHeight w:hRule="exact" w:val="8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190" w:lineRule="exact"/>
              <w:ind w:left="220"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  <w:lang w:eastAsia="en-US" w:bidi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1123F2" w:rsidRPr="005F5728" w:rsidRDefault="001123F2" w:rsidP="001123F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43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Phan</w:t>
            </w:r>
          </w:p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43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Thanh</w:t>
            </w:r>
          </w:p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43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Lạc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43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Husband of Nguyen Thi Dieu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190" w:lineRule="exact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20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,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0.0975%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190" w:lineRule="exact"/>
              <w:ind w:left="240"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15</w:t>
            </w: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,</w:t>
            </w: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400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190" w:lineRule="exact"/>
              <w:ind w:firstLine="0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hAnsi="Arial" w:cs="Arial"/>
                <w:sz w:val="20"/>
                <w:szCs w:val="20"/>
              </w:rPr>
              <w:t>0.0751%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123F2" w:rsidRPr="005F5728" w:rsidRDefault="001123F2" w:rsidP="001123F2">
            <w:pPr>
              <w:pStyle w:val="Vnbnnidung20"/>
              <w:shd w:val="clear" w:color="auto" w:fill="auto"/>
              <w:spacing w:before="0" w:after="0" w:line="243" w:lineRule="exact"/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5728">
              <w:rPr>
                <w:rStyle w:val="Vnbnnidung213pt"/>
                <w:rFonts w:ascii="Arial" w:eastAsiaTheme="minorEastAsia" w:hAnsi="Arial" w:cs="Arial"/>
                <w:sz w:val="20"/>
                <w:szCs w:val="20"/>
                <w:lang w:eastAsia="ko-KR"/>
              </w:rPr>
              <w:t>Personal financial demand</w:t>
            </w:r>
          </w:p>
        </w:tc>
      </w:tr>
    </w:tbl>
    <w:p w:rsidR="00586059" w:rsidRPr="005F5728" w:rsidRDefault="00586059" w:rsidP="001123F2">
      <w:pPr>
        <w:pStyle w:val="Vnbnnidung20"/>
        <w:shd w:val="clear" w:color="auto" w:fill="auto"/>
        <w:tabs>
          <w:tab w:val="left" w:pos="7062"/>
        </w:tabs>
        <w:spacing w:before="0" w:after="0" w:line="403" w:lineRule="exact"/>
        <w:ind w:left="1060" w:firstLine="0"/>
        <w:rPr>
          <w:rFonts w:ascii="Arial" w:eastAsiaTheme="minorEastAsia" w:hAnsi="Arial" w:cs="Arial"/>
          <w:sz w:val="20"/>
          <w:szCs w:val="20"/>
        </w:rPr>
      </w:pPr>
    </w:p>
    <w:p w:rsidR="001123F2" w:rsidRPr="005F5728" w:rsidRDefault="001123F2" w:rsidP="001123F2">
      <w:pPr>
        <w:pStyle w:val="Vnbnnidung20"/>
        <w:shd w:val="clear" w:color="auto" w:fill="auto"/>
        <w:tabs>
          <w:tab w:val="left" w:pos="7062"/>
        </w:tabs>
        <w:spacing w:before="0" w:after="0" w:line="403" w:lineRule="exact"/>
        <w:ind w:firstLine="0"/>
        <w:rPr>
          <w:rFonts w:ascii="Arial" w:eastAsiaTheme="minorEastAsia" w:hAnsi="Arial" w:cs="Arial"/>
          <w:sz w:val="20"/>
          <w:szCs w:val="20"/>
        </w:rPr>
      </w:pPr>
      <w:r w:rsidRPr="005F5728">
        <w:rPr>
          <w:rFonts w:ascii="Arial" w:eastAsiaTheme="minorEastAsia" w:hAnsi="Arial" w:cs="Arial"/>
          <w:sz w:val="20"/>
          <w:szCs w:val="20"/>
        </w:rPr>
        <w:t>3. Other concerned matters:</w:t>
      </w:r>
    </w:p>
    <w:p w:rsidR="001123F2" w:rsidRPr="005F5728" w:rsidRDefault="001123F2" w:rsidP="001123F2">
      <w:pPr>
        <w:pStyle w:val="Vnbnnidung20"/>
        <w:tabs>
          <w:tab w:val="left" w:pos="7062"/>
        </w:tabs>
        <w:spacing w:line="403" w:lineRule="exact"/>
        <w:ind w:firstLine="0"/>
        <w:rPr>
          <w:rFonts w:ascii="Arial" w:eastAsiaTheme="minorEastAsia" w:hAnsi="Arial" w:cs="Arial"/>
          <w:sz w:val="20"/>
          <w:szCs w:val="20"/>
        </w:rPr>
      </w:pPr>
      <w:r w:rsidRPr="005F5728">
        <w:rPr>
          <w:rFonts w:ascii="Arial" w:eastAsiaTheme="minorEastAsia" w:hAnsi="Arial" w:cs="Arial"/>
          <w:sz w:val="20"/>
          <w:szCs w:val="20"/>
        </w:rPr>
        <w:t>Change in the members of BOS:</w:t>
      </w:r>
    </w:p>
    <w:p w:rsidR="001123F2" w:rsidRPr="005F5728" w:rsidRDefault="001123F2" w:rsidP="001123F2">
      <w:pPr>
        <w:pStyle w:val="Vnbnnidung20"/>
        <w:tabs>
          <w:tab w:val="left" w:pos="7062"/>
        </w:tabs>
        <w:spacing w:line="403" w:lineRule="exact"/>
        <w:ind w:firstLine="0"/>
        <w:rPr>
          <w:rFonts w:ascii="Arial" w:eastAsiaTheme="minorEastAsia" w:hAnsi="Arial" w:cs="Arial"/>
          <w:sz w:val="20"/>
          <w:szCs w:val="20"/>
        </w:rPr>
      </w:pPr>
      <w:r w:rsidRPr="005F5728">
        <w:rPr>
          <w:rFonts w:ascii="Arial" w:eastAsiaTheme="minorEastAsia" w:hAnsi="Arial" w:cs="Arial"/>
          <w:sz w:val="20"/>
          <w:szCs w:val="20"/>
        </w:rPr>
        <w:t>- Mrs. Do Vu Hai Ha, member of BOS has resigned her office term and the General Meeting agreed to her letter of resignation since the date of April 21, 2017.</w:t>
      </w:r>
    </w:p>
    <w:p w:rsidR="001123F2" w:rsidRPr="005F5728" w:rsidRDefault="001123F2" w:rsidP="001123F2">
      <w:pPr>
        <w:pStyle w:val="Vnbnnidung20"/>
        <w:shd w:val="clear" w:color="auto" w:fill="auto"/>
        <w:tabs>
          <w:tab w:val="left" w:pos="7062"/>
        </w:tabs>
        <w:spacing w:before="0" w:after="0" w:line="403" w:lineRule="exact"/>
        <w:ind w:firstLine="0"/>
        <w:rPr>
          <w:rFonts w:ascii="Arial" w:eastAsiaTheme="minorEastAsia" w:hAnsi="Arial" w:cs="Arial"/>
          <w:sz w:val="20"/>
          <w:szCs w:val="20"/>
        </w:rPr>
      </w:pPr>
      <w:r w:rsidRPr="005F5728">
        <w:rPr>
          <w:rFonts w:ascii="Arial" w:eastAsiaTheme="minorEastAsia" w:hAnsi="Arial" w:cs="Arial"/>
          <w:sz w:val="20"/>
          <w:szCs w:val="20"/>
        </w:rPr>
        <w:t xml:space="preserve">- The Annual General Meeting of 2017 elected a supervisor into the BOS for the term </w:t>
      </w:r>
      <w:proofErr w:type="gramStart"/>
      <w:r w:rsidRPr="005F5728">
        <w:rPr>
          <w:rFonts w:ascii="Arial" w:eastAsiaTheme="minorEastAsia" w:hAnsi="Arial" w:cs="Arial"/>
          <w:sz w:val="20"/>
          <w:szCs w:val="20"/>
        </w:rPr>
        <w:t>of  2013</w:t>
      </w:r>
      <w:proofErr w:type="gramEnd"/>
      <w:r w:rsidRPr="005F5728">
        <w:rPr>
          <w:rFonts w:ascii="Arial" w:eastAsiaTheme="minorEastAsia" w:hAnsi="Arial" w:cs="Arial"/>
          <w:sz w:val="20"/>
          <w:szCs w:val="20"/>
        </w:rPr>
        <w:t xml:space="preserve"> – 2018 as Mr. Vu Xuan Binh</w:t>
      </w:r>
    </w:p>
    <w:sectPr w:rsidR="001123F2" w:rsidRPr="005F57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C6150"/>
    <w:multiLevelType w:val="multilevel"/>
    <w:tmpl w:val="151EA1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ACA2BB8"/>
    <w:multiLevelType w:val="multilevel"/>
    <w:tmpl w:val="DFDC86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1D95431"/>
    <w:multiLevelType w:val="hybridMultilevel"/>
    <w:tmpl w:val="4C1AD1D4"/>
    <w:lvl w:ilvl="0" w:tplc="150E0C82">
      <w:start w:val="1"/>
      <w:numFmt w:val="decimal"/>
      <w:lvlText w:val="%1."/>
      <w:lvlJc w:val="left"/>
      <w:pPr>
        <w:ind w:left="17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00" w:hanging="360"/>
      </w:pPr>
    </w:lvl>
    <w:lvl w:ilvl="2" w:tplc="0409001B" w:tentative="1">
      <w:start w:val="1"/>
      <w:numFmt w:val="lowerRoman"/>
      <w:lvlText w:val="%3."/>
      <w:lvlJc w:val="right"/>
      <w:pPr>
        <w:ind w:left="3220" w:hanging="180"/>
      </w:pPr>
    </w:lvl>
    <w:lvl w:ilvl="3" w:tplc="0409000F" w:tentative="1">
      <w:start w:val="1"/>
      <w:numFmt w:val="decimal"/>
      <w:lvlText w:val="%4."/>
      <w:lvlJc w:val="left"/>
      <w:pPr>
        <w:ind w:left="3940" w:hanging="360"/>
      </w:pPr>
    </w:lvl>
    <w:lvl w:ilvl="4" w:tplc="04090019" w:tentative="1">
      <w:start w:val="1"/>
      <w:numFmt w:val="lowerLetter"/>
      <w:lvlText w:val="%5."/>
      <w:lvlJc w:val="left"/>
      <w:pPr>
        <w:ind w:left="4660" w:hanging="360"/>
      </w:pPr>
    </w:lvl>
    <w:lvl w:ilvl="5" w:tplc="0409001B" w:tentative="1">
      <w:start w:val="1"/>
      <w:numFmt w:val="lowerRoman"/>
      <w:lvlText w:val="%6."/>
      <w:lvlJc w:val="right"/>
      <w:pPr>
        <w:ind w:left="5380" w:hanging="180"/>
      </w:pPr>
    </w:lvl>
    <w:lvl w:ilvl="6" w:tplc="0409000F" w:tentative="1">
      <w:start w:val="1"/>
      <w:numFmt w:val="decimal"/>
      <w:lvlText w:val="%7."/>
      <w:lvlJc w:val="left"/>
      <w:pPr>
        <w:ind w:left="6100" w:hanging="360"/>
      </w:pPr>
    </w:lvl>
    <w:lvl w:ilvl="7" w:tplc="04090019" w:tentative="1">
      <w:start w:val="1"/>
      <w:numFmt w:val="lowerLetter"/>
      <w:lvlText w:val="%8."/>
      <w:lvlJc w:val="left"/>
      <w:pPr>
        <w:ind w:left="6820" w:hanging="360"/>
      </w:pPr>
    </w:lvl>
    <w:lvl w:ilvl="8" w:tplc="0409001B" w:tentative="1">
      <w:start w:val="1"/>
      <w:numFmt w:val="lowerRoman"/>
      <w:lvlText w:val="%9."/>
      <w:lvlJc w:val="right"/>
      <w:pPr>
        <w:ind w:left="7540" w:hanging="180"/>
      </w:pPr>
    </w:lvl>
  </w:abstractNum>
  <w:abstractNum w:abstractNumId="3">
    <w:nsid w:val="19DA7209"/>
    <w:multiLevelType w:val="multilevel"/>
    <w:tmpl w:val="45C4BEF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5B349BC"/>
    <w:multiLevelType w:val="multilevel"/>
    <w:tmpl w:val="DD22EE3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D31498D"/>
    <w:multiLevelType w:val="multilevel"/>
    <w:tmpl w:val="DF5A442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E2E74AD"/>
    <w:multiLevelType w:val="multilevel"/>
    <w:tmpl w:val="C4C2F06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4550896"/>
    <w:multiLevelType w:val="hybridMultilevel"/>
    <w:tmpl w:val="C5EC922E"/>
    <w:lvl w:ilvl="0" w:tplc="455421E6">
      <w:start w:val="1"/>
      <w:numFmt w:val="decimal"/>
      <w:lvlText w:val="%1."/>
      <w:lvlJc w:val="left"/>
      <w:pPr>
        <w:ind w:left="1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0" w:hanging="360"/>
      </w:pPr>
    </w:lvl>
    <w:lvl w:ilvl="2" w:tplc="0409001B" w:tentative="1">
      <w:start w:val="1"/>
      <w:numFmt w:val="lowerRoman"/>
      <w:lvlText w:val="%3."/>
      <w:lvlJc w:val="right"/>
      <w:pPr>
        <w:ind w:left="3220" w:hanging="180"/>
      </w:pPr>
    </w:lvl>
    <w:lvl w:ilvl="3" w:tplc="0409000F" w:tentative="1">
      <w:start w:val="1"/>
      <w:numFmt w:val="decimal"/>
      <w:lvlText w:val="%4."/>
      <w:lvlJc w:val="left"/>
      <w:pPr>
        <w:ind w:left="3940" w:hanging="360"/>
      </w:pPr>
    </w:lvl>
    <w:lvl w:ilvl="4" w:tplc="04090019" w:tentative="1">
      <w:start w:val="1"/>
      <w:numFmt w:val="lowerLetter"/>
      <w:lvlText w:val="%5."/>
      <w:lvlJc w:val="left"/>
      <w:pPr>
        <w:ind w:left="4660" w:hanging="360"/>
      </w:pPr>
    </w:lvl>
    <w:lvl w:ilvl="5" w:tplc="0409001B" w:tentative="1">
      <w:start w:val="1"/>
      <w:numFmt w:val="lowerRoman"/>
      <w:lvlText w:val="%6."/>
      <w:lvlJc w:val="right"/>
      <w:pPr>
        <w:ind w:left="5380" w:hanging="180"/>
      </w:pPr>
    </w:lvl>
    <w:lvl w:ilvl="6" w:tplc="0409000F" w:tentative="1">
      <w:start w:val="1"/>
      <w:numFmt w:val="decimal"/>
      <w:lvlText w:val="%7."/>
      <w:lvlJc w:val="left"/>
      <w:pPr>
        <w:ind w:left="6100" w:hanging="360"/>
      </w:pPr>
    </w:lvl>
    <w:lvl w:ilvl="7" w:tplc="04090019" w:tentative="1">
      <w:start w:val="1"/>
      <w:numFmt w:val="lowerLetter"/>
      <w:lvlText w:val="%8."/>
      <w:lvlJc w:val="left"/>
      <w:pPr>
        <w:ind w:left="6820" w:hanging="360"/>
      </w:pPr>
    </w:lvl>
    <w:lvl w:ilvl="8" w:tplc="0409001B" w:tentative="1">
      <w:start w:val="1"/>
      <w:numFmt w:val="lowerRoman"/>
      <w:lvlText w:val="%9."/>
      <w:lvlJc w:val="right"/>
      <w:pPr>
        <w:ind w:left="7540" w:hanging="180"/>
      </w:pPr>
    </w:lvl>
  </w:abstractNum>
  <w:abstractNum w:abstractNumId="8">
    <w:nsid w:val="589F1238"/>
    <w:multiLevelType w:val="multilevel"/>
    <w:tmpl w:val="24A673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B616896"/>
    <w:multiLevelType w:val="multilevel"/>
    <w:tmpl w:val="325695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1C45EE4"/>
    <w:multiLevelType w:val="hybridMultilevel"/>
    <w:tmpl w:val="8E1435D8"/>
    <w:lvl w:ilvl="0" w:tplc="97F410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175992"/>
    <w:multiLevelType w:val="hybridMultilevel"/>
    <w:tmpl w:val="2F147222"/>
    <w:lvl w:ilvl="0" w:tplc="4E5EDACA">
      <w:start w:val="1"/>
      <w:numFmt w:val="upperRoman"/>
      <w:lvlText w:val="%1."/>
      <w:lvlJc w:val="left"/>
      <w:pPr>
        <w:ind w:left="1420" w:hanging="72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2">
    <w:nsid w:val="75092856"/>
    <w:multiLevelType w:val="hybridMultilevel"/>
    <w:tmpl w:val="F5C89230"/>
    <w:lvl w:ilvl="0" w:tplc="7BBC3AE6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num w:numId="1">
    <w:abstractNumId w:val="8"/>
  </w:num>
  <w:num w:numId="2">
    <w:abstractNumId w:val="11"/>
  </w:num>
  <w:num w:numId="3">
    <w:abstractNumId w:val="12"/>
  </w:num>
  <w:num w:numId="4">
    <w:abstractNumId w:val="10"/>
  </w:num>
  <w:num w:numId="5">
    <w:abstractNumId w:val="0"/>
  </w:num>
  <w:num w:numId="6">
    <w:abstractNumId w:val="3"/>
  </w:num>
  <w:num w:numId="7">
    <w:abstractNumId w:val="5"/>
  </w:num>
  <w:num w:numId="8">
    <w:abstractNumId w:val="9"/>
  </w:num>
  <w:num w:numId="9">
    <w:abstractNumId w:val="1"/>
  </w:num>
  <w:num w:numId="10">
    <w:abstractNumId w:val="4"/>
  </w:num>
  <w:num w:numId="11">
    <w:abstractNumId w:val="6"/>
  </w:num>
  <w:num w:numId="12">
    <w:abstractNumId w:val="7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58D"/>
    <w:rsid w:val="000133C0"/>
    <w:rsid w:val="001123F2"/>
    <w:rsid w:val="00196C99"/>
    <w:rsid w:val="002661AD"/>
    <w:rsid w:val="002E2D3F"/>
    <w:rsid w:val="002F7992"/>
    <w:rsid w:val="00362C97"/>
    <w:rsid w:val="0039216E"/>
    <w:rsid w:val="003F0A54"/>
    <w:rsid w:val="00417B65"/>
    <w:rsid w:val="0048553B"/>
    <w:rsid w:val="00485FDA"/>
    <w:rsid w:val="00496FF9"/>
    <w:rsid w:val="004D7918"/>
    <w:rsid w:val="00500A75"/>
    <w:rsid w:val="0050381E"/>
    <w:rsid w:val="00586059"/>
    <w:rsid w:val="005D1B77"/>
    <w:rsid w:val="005F5728"/>
    <w:rsid w:val="006269AE"/>
    <w:rsid w:val="006F058D"/>
    <w:rsid w:val="008701D4"/>
    <w:rsid w:val="008A05B2"/>
    <w:rsid w:val="008B12BA"/>
    <w:rsid w:val="00924A8D"/>
    <w:rsid w:val="00965CFB"/>
    <w:rsid w:val="009F0C10"/>
    <w:rsid w:val="00A250A2"/>
    <w:rsid w:val="00A30B92"/>
    <w:rsid w:val="00A4333E"/>
    <w:rsid w:val="00A50ED1"/>
    <w:rsid w:val="00A52A02"/>
    <w:rsid w:val="00A864E2"/>
    <w:rsid w:val="00B766FD"/>
    <w:rsid w:val="00C068F3"/>
    <w:rsid w:val="00DA28C5"/>
    <w:rsid w:val="00DC45B9"/>
    <w:rsid w:val="00E25EB2"/>
    <w:rsid w:val="00FC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D1B7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 w:bidi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5D1B77"/>
    <w:rPr>
      <w:color w:val="0066CC"/>
      <w:u w:val="single"/>
    </w:rPr>
  </w:style>
  <w:style w:type="character" w:customStyle="1" w:styleId="Vnbnnidung2">
    <w:name w:val="Văn bản nội dung (2)_"/>
    <w:basedOn w:val="DefaultParagraphFont"/>
    <w:link w:val="Vnbnnidung20"/>
    <w:rsid w:val="005D1B7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Vnbnnidung214pt">
    <w:name w:val="Văn bản nội dung (2) + 14 pt"/>
    <w:basedOn w:val="Vnbnnidung2"/>
    <w:rsid w:val="005D1B77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paragraph" w:customStyle="1" w:styleId="Vnbnnidung20">
    <w:name w:val="Văn bản nội dung (2)"/>
    <w:basedOn w:val="Normal"/>
    <w:link w:val="Vnbnnidung2"/>
    <w:rsid w:val="005D1B77"/>
    <w:pPr>
      <w:shd w:val="clear" w:color="auto" w:fill="FFFFFF"/>
      <w:spacing w:before="60" w:after="60" w:line="0" w:lineRule="atLeast"/>
      <w:ind w:hanging="460"/>
    </w:pPr>
    <w:rPr>
      <w:rFonts w:ascii="Times New Roman" w:eastAsia="Times New Roman" w:hAnsi="Times New Roman" w:cs="Times New Roman"/>
      <w:color w:val="auto"/>
      <w:sz w:val="22"/>
      <w:szCs w:val="22"/>
      <w:lang w:val="en-US" w:eastAsia="ko-KR" w:bidi="ar-SA"/>
    </w:rPr>
  </w:style>
  <w:style w:type="character" w:customStyle="1" w:styleId="Vnbnnidung212pt">
    <w:name w:val="Văn bản nội dung (2) + 12 pt"/>
    <w:aliases w:val="In nghiêng,Chú thích bảng + 12 pt"/>
    <w:basedOn w:val="Vnbnnidung2"/>
    <w:rsid w:val="005D1B7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vi-VN" w:eastAsia="vi-VN" w:bidi="vi-VN"/>
    </w:rPr>
  </w:style>
  <w:style w:type="character" w:customStyle="1" w:styleId="Vnbnnidung213pt">
    <w:name w:val="Văn bản nội dung (2) + 13 pt"/>
    <w:aliases w:val="In đậm,Văn bản nội dung (2) + 9,5 pt,Văn bản nội dung (2) + Verdana,8,Chữ hoa nhỏ,Văn bản nội dung (2) + 8"/>
    <w:basedOn w:val="Vnbnnidung2"/>
    <w:rsid w:val="005D1B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vi-VN" w:eastAsia="vi-VN" w:bidi="vi-VN"/>
    </w:rPr>
  </w:style>
  <w:style w:type="paragraph" w:styleId="ListParagraph">
    <w:name w:val="List Paragraph"/>
    <w:basedOn w:val="Normal"/>
    <w:uiPriority w:val="34"/>
    <w:qFormat/>
    <w:rsid w:val="005D1B77"/>
    <w:pPr>
      <w:widowControl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  <w:lang w:val="en-US" w:eastAsia="ko-KR" w:bidi="ar-SA"/>
    </w:rPr>
  </w:style>
  <w:style w:type="table" w:styleId="TableGrid">
    <w:name w:val="Table Grid"/>
    <w:basedOn w:val="TableNormal"/>
    <w:uiPriority w:val="59"/>
    <w:rsid w:val="005860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tranghocchntrang10pt">
    <w:name w:val="Đầu trang hoặc chân trang + 10 pt"/>
    <w:aliases w:val="Không in đậm,Giãn cách 1 pt"/>
    <w:basedOn w:val="DefaultParagraphFont"/>
    <w:rsid w:val="00E25EB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0"/>
      <w:szCs w:val="20"/>
      <w:u w:val="single"/>
      <w:lang w:val="vi-VN" w:eastAsia="vi-VN" w:bidi="vi-VN"/>
    </w:rPr>
  </w:style>
  <w:style w:type="character" w:customStyle="1" w:styleId="Vnbnnidung2Innghing">
    <w:name w:val="Văn bản nội dung (2) + In nghiêng"/>
    <w:basedOn w:val="Vnbnnidung2"/>
    <w:rsid w:val="002F799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vi-VN" w:eastAsia="vi-VN" w:bidi="vi-VN"/>
    </w:rPr>
  </w:style>
  <w:style w:type="character" w:customStyle="1" w:styleId="Vnbnnidung24pt">
    <w:name w:val="Văn bản nội dung (2) + 4 pt"/>
    <w:aliases w:val="Giãn cách 0 pt,Tỉ lệ 200%"/>
    <w:basedOn w:val="Vnbnnidung2"/>
    <w:rsid w:val="001123F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200"/>
      <w:position w:val="0"/>
      <w:sz w:val="8"/>
      <w:szCs w:val="8"/>
      <w:u w:val="none"/>
      <w:shd w:val="clear" w:color="auto" w:fill="FFFFFF"/>
      <w:lang w:val="vi-VN" w:eastAsia="vi-VN" w:bidi="vi-V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D1B7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 w:bidi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5D1B77"/>
    <w:rPr>
      <w:color w:val="0066CC"/>
      <w:u w:val="single"/>
    </w:rPr>
  </w:style>
  <w:style w:type="character" w:customStyle="1" w:styleId="Vnbnnidung2">
    <w:name w:val="Văn bản nội dung (2)_"/>
    <w:basedOn w:val="DefaultParagraphFont"/>
    <w:link w:val="Vnbnnidung20"/>
    <w:rsid w:val="005D1B7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Vnbnnidung214pt">
    <w:name w:val="Văn bản nội dung (2) + 14 pt"/>
    <w:basedOn w:val="Vnbnnidung2"/>
    <w:rsid w:val="005D1B77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paragraph" w:customStyle="1" w:styleId="Vnbnnidung20">
    <w:name w:val="Văn bản nội dung (2)"/>
    <w:basedOn w:val="Normal"/>
    <w:link w:val="Vnbnnidung2"/>
    <w:rsid w:val="005D1B77"/>
    <w:pPr>
      <w:shd w:val="clear" w:color="auto" w:fill="FFFFFF"/>
      <w:spacing w:before="60" w:after="60" w:line="0" w:lineRule="atLeast"/>
      <w:ind w:hanging="460"/>
    </w:pPr>
    <w:rPr>
      <w:rFonts w:ascii="Times New Roman" w:eastAsia="Times New Roman" w:hAnsi="Times New Roman" w:cs="Times New Roman"/>
      <w:color w:val="auto"/>
      <w:sz w:val="22"/>
      <w:szCs w:val="22"/>
      <w:lang w:val="en-US" w:eastAsia="ko-KR" w:bidi="ar-SA"/>
    </w:rPr>
  </w:style>
  <w:style w:type="character" w:customStyle="1" w:styleId="Vnbnnidung212pt">
    <w:name w:val="Văn bản nội dung (2) + 12 pt"/>
    <w:aliases w:val="In nghiêng,Chú thích bảng + 12 pt"/>
    <w:basedOn w:val="Vnbnnidung2"/>
    <w:rsid w:val="005D1B7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vi-VN" w:eastAsia="vi-VN" w:bidi="vi-VN"/>
    </w:rPr>
  </w:style>
  <w:style w:type="character" w:customStyle="1" w:styleId="Vnbnnidung213pt">
    <w:name w:val="Văn bản nội dung (2) + 13 pt"/>
    <w:aliases w:val="In đậm,Văn bản nội dung (2) + 9,5 pt,Văn bản nội dung (2) + Verdana,8,Chữ hoa nhỏ,Văn bản nội dung (2) + 8"/>
    <w:basedOn w:val="Vnbnnidung2"/>
    <w:rsid w:val="005D1B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vi-VN" w:eastAsia="vi-VN" w:bidi="vi-VN"/>
    </w:rPr>
  </w:style>
  <w:style w:type="paragraph" w:styleId="ListParagraph">
    <w:name w:val="List Paragraph"/>
    <w:basedOn w:val="Normal"/>
    <w:uiPriority w:val="34"/>
    <w:qFormat/>
    <w:rsid w:val="005D1B77"/>
    <w:pPr>
      <w:widowControl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  <w:lang w:val="en-US" w:eastAsia="ko-KR" w:bidi="ar-SA"/>
    </w:rPr>
  </w:style>
  <w:style w:type="table" w:styleId="TableGrid">
    <w:name w:val="Table Grid"/>
    <w:basedOn w:val="TableNormal"/>
    <w:uiPriority w:val="59"/>
    <w:rsid w:val="005860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tranghocchntrang10pt">
    <w:name w:val="Đầu trang hoặc chân trang + 10 pt"/>
    <w:aliases w:val="Không in đậm,Giãn cách 1 pt"/>
    <w:basedOn w:val="DefaultParagraphFont"/>
    <w:rsid w:val="00E25EB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0"/>
      <w:szCs w:val="20"/>
      <w:u w:val="single"/>
      <w:lang w:val="vi-VN" w:eastAsia="vi-VN" w:bidi="vi-VN"/>
    </w:rPr>
  </w:style>
  <w:style w:type="character" w:customStyle="1" w:styleId="Vnbnnidung2Innghing">
    <w:name w:val="Văn bản nội dung (2) + In nghiêng"/>
    <w:basedOn w:val="Vnbnnidung2"/>
    <w:rsid w:val="002F799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vi-VN" w:eastAsia="vi-VN" w:bidi="vi-VN"/>
    </w:rPr>
  </w:style>
  <w:style w:type="character" w:customStyle="1" w:styleId="Vnbnnidung24pt">
    <w:name w:val="Văn bản nội dung (2) + 4 pt"/>
    <w:aliases w:val="Giãn cách 0 pt,Tỉ lệ 200%"/>
    <w:basedOn w:val="Vnbnnidung2"/>
    <w:rsid w:val="001123F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200"/>
      <w:position w:val="0"/>
      <w:sz w:val="8"/>
      <w:szCs w:val="8"/>
      <w:u w:val="none"/>
      <w:shd w:val="clear" w:color="auto" w:fill="FFFFFF"/>
      <w:lang w:val="vi-VN" w:eastAsia="vi-VN" w:bidi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huydiengialai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9</Pages>
  <Words>1425</Words>
  <Characters>8123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Windows User</cp:lastModifiedBy>
  <cp:revision>9</cp:revision>
  <dcterms:created xsi:type="dcterms:W3CDTF">2017-08-08T09:02:00Z</dcterms:created>
  <dcterms:modified xsi:type="dcterms:W3CDTF">2017-08-09T01:09:00Z</dcterms:modified>
</cp:coreProperties>
</file>